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F61F1" w:rsidRPr="000F61F1" w14:paraId="626F4670" w14:textId="77777777" w:rsidTr="00DE7316">
        <w:tc>
          <w:tcPr>
            <w:tcW w:w="5069" w:type="dxa"/>
            <w:vMerge w:val="restart"/>
          </w:tcPr>
          <w:p w14:paraId="0D8A93B0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18507A44" w14:textId="15BCEEE4" w:rsidR="000F61F1" w:rsidRPr="000F61F1" w:rsidRDefault="000F61F1" w:rsidP="000F61F1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F1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</w:tc>
      </w:tr>
      <w:tr w:rsidR="000F61F1" w:rsidRPr="000F61F1" w14:paraId="40473680" w14:textId="77777777" w:rsidTr="00DE7316">
        <w:tc>
          <w:tcPr>
            <w:tcW w:w="5069" w:type="dxa"/>
            <w:vMerge/>
          </w:tcPr>
          <w:p w14:paraId="61EE1851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0627CF45" w14:textId="0C255DC0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61F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</w:tr>
      <w:tr w:rsidR="000F61F1" w:rsidRPr="000F61F1" w14:paraId="47319441" w14:textId="77777777" w:rsidTr="00DE7316">
        <w:tc>
          <w:tcPr>
            <w:tcW w:w="5069" w:type="dxa"/>
            <w:vMerge/>
          </w:tcPr>
          <w:p w14:paraId="07029B54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0A0D9C4B" w14:textId="213B725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61F1">
              <w:rPr>
                <w:rFonts w:ascii="Times New Roman" w:hAnsi="Times New Roman"/>
                <w:b/>
                <w:sz w:val="24"/>
                <w:szCs w:val="24"/>
              </w:rPr>
              <w:t>ООО ДМЦ Азбука здоровья</w:t>
            </w:r>
          </w:p>
        </w:tc>
      </w:tr>
      <w:tr w:rsidR="000F61F1" w:rsidRPr="000F61F1" w14:paraId="60616C4D" w14:textId="77777777" w:rsidTr="00DE7316">
        <w:tc>
          <w:tcPr>
            <w:tcW w:w="5069" w:type="dxa"/>
            <w:vMerge/>
          </w:tcPr>
          <w:p w14:paraId="5411657E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3A6F717C" w14:textId="009E4AAD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61F1">
              <w:rPr>
                <w:rFonts w:ascii="Times New Roman" w:hAnsi="Times New Roman"/>
                <w:b/>
                <w:sz w:val="24"/>
                <w:szCs w:val="24"/>
              </w:rPr>
              <w:t>Кущенко Виталия Владимировна</w:t>
            </w:r>
          </w:p>
        </w:tc>
      </w:tr>
      <w:tr w:rsidR="000F61F1" w:rsidRPr="000F61F1" w14:paraId="72F5D4DB" w14:textId="77777777" w:rsidTr="00DE7316">
        <w:tc>
          <w:tcPr>
            <w:tcW w:w="5069" w:type="dxa"/>
            <w:vMerge/>
          </w:tcPr>
          <w:p w14:paraId="1484A00A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3EFC5FD9" w14:textId="432D376E" w:rsidR="000F61F1" w:rsidRPr="000F61F1" w:rsidRDefault="000F61F1" w:rsidP="000F61F1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F1">
              <w:rPr>
                <w:rFonts w:ascii="Times New Roman" w:hAnsi="Times New Roman"/>
                <w:sz w:val="24"/>
                <w:szCs w:val="24"/>
              </w:rPr>
              <w:t>__________________  __________</w:t>
            </w:r>
          </w:p>
        </w:tc>
      </w:tr>
      <w:tr w:rsidR="000F61F1" w:rsidRPr="000F61F1" w14:paraId="0A165129" w14:textId="77777777" w:rsidTr="00DE7316">
        <w:tc>
          <w:tcPr>
            <w:tcW w:w="5069" w:type="dxa"/>
            <w:vMerge/>
          </w:tcPr>
          <w:p w14:paraId="5BF3CB45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32C9FDB2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1F1" w:rsidRPr="000F61F1" w14:paraId="4B524F00" w14:textId="77777777" w:rsidTr="00DE7316">
        <w:tc>
          <w:tcPr>
            <w:tcW w:w="5069" w:type="dxa"/>
            <w:vMerge/>
          </w:tcPr>
          <w:p w14:paraId="15344DEA" w14:textId="77777777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129DD072" w14:textId="76731253" w:rsidR="000F61F1" w:rsidRPr="000F61F1" w:rsidRDefault="000F61F1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61F1">
              <w:rPr>
                <w:rFonts w:ascii="Times New Roman" w:hAnsi="Times New Roman"/>
                <w:sz w:val="24"/>
                <w:szCs w:val="24"/>
              </w:rPr>
              <w:t>«_____» __________ 20_____ г.</w:t>
            </w:r>
          </w:p>
        </w:tc>
      </w:tr>
      <w:tr w:rsidR="00C71992" w:rsidRPr="000F61F1" w14:paraId="64CDBD49" w14:textId="77777777" w:rsidTr="00DE7316">
        <w:trPr>
          <w:trHeight w:val="828"/>
        </w:trPr>
        <w:tc>
          <w:tcPr>
            <w:tcW w:w="5069" w:type="dxa"/>
            <w:vMerge/>
          </w:tcPr>
          <w:p w14:paraId="2FAD8593" w14:textId="77777777" w:rsidR="00C71992" w:rsidRPr="000F61F1" w:rsidRDefault="00C71992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14:paraId="2EEA1253" w14:textId="77777777" w:rsidR="00C71992" w:rsidRPr="000F61F1" w:rsidRDefault="00C71992" w:rsidP="000F61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992" w:rsidRPr="000F61F1" w14:paraId="0C1D3070" w14:textId="77777777" w:rsidTr="00DE7316">
        <w:tc>
          <w:tcPr>
            <w:tcW w:w="10138" w:type="dxa"/>
            <w:gridSpan w:val="2"/>
          </w:tcPr>
          <w:p w14:paraId="43E39022" w14:textId="45814CA7" w:rsidR="00C71992" w:rsidRPr="000F61F1" w:rsidRDefault="00C71992" w:rsidP="000F6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F1">
              <w:rPr>
                <w:rFonts w:ascii="Times New Roman" w:hAnsi="Times New Roman"/>
                <w:b/>
                <w:sz w:val="24"/>
                <w:szCs w:val="24"/>
              </w:rPr>
              <w:t xml:space="preserve">ПОЛОЖЕНИЕ </w:t>
            </w:r>
          </w:p>
        </w:tc>
      </w:tr>
      <w:tr w:rsidR="00B54A35" w:rsidRPr="000F61F1" w14:paraId="1BF6311D" w14:textId="77777777" w:rsidTr="00DE7316">
        <w:tc>
          <w:tcPr>
            <w:tcW w:w="10138" w:type="dxa"/>
            <w:gridSpan w:val="2"/>
          </w:tcPr>
          <w:p w14:paraId="47156CA8" w14:textId="11133803" w:rsidR="00B54A35" w:rsidRPr="000F61F1" w:rsidRDefault="00974C14" w:rsidP="000F61F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1F1">
              <w:rPr>
                <w:rFonts w:ascii="Times New Roman" w:eastAsia="Times New Roman" w:hAnsi="Times New Roman"/>
                <w:b/>
                <w:sz w:val="24"/>
                <w:szCs w:val="24"/>
              </w:rPr>
              <w:t>ПО РАБОТЕ С ОБРАЩЕНИЯМИ ГРАЖДАН</w:t>
            </w:r>
          </w:p>
        </w:tc>
      </w:tr>
    </w:tbl>
    <w:p w14:paraId="2400B457" w14:textId="77777777" w:rsidR="00974C14" w:rsidRPr="000F61F1" w:rsidRDefault="00974C14" w:rsidP="000F61F1">
      <w:pPr>
        <w:tabs>
          <w:tab w:val="left" w:pos="1134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14:paraId="68E44A67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19073440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1.1.</w:t>
      </w:r>
      <w:r w:rsidRPr="000F61F1">
        <w:rPr>
          <w:rFonts w:ascii="Times New Roman" w:hAnsi="Times New Roman"/>
          <w:sz w:val="24"/>
          <w:szCs w:val="24"/>
        </w:rPr>
        <w:tab/>
        <w:t>Настоящее положение об организации работы с обращениями граждан в ООО «Детский медицинский цент «Азбука здоровья» (далее – Положение) устанавливает порядок рассмотрения обращений граждан.</w:t>
      </w:r>
    </w:p>
    <w:p w14:paraId="446C452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1.2.</w:t>
      </w:r>
      <w:r w:rsidRPr="000F61F1">
        <w:rPr>
          <w:rFonts w:ascii="Times New Roman" w:hAnsi="Times New Roman"/>
          <w:sz w:val="24"/>
          <w:szCs w:val="24"/>
        </w:rPr>
        <w:tab/>
        <w:t>Настоящее Положение составлено в целях гарантированного обеспечения конституционных прав граждан на обращение.</w:t>
      </w:r>
    </w:p>
    <w:p w14:paraId="08A4E094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1.3.</w:t>
      </w:r>
      <w:r w:rsidRPr="000F61F1">
        <w:rPr>
          <w:rFonts w:ascii="Times New Roman" w:hAnsi="Times New Roman"/>
          <w:sz w:val="24"/>
          <w:szCs w:val="24"/>
        </w:rPr>
        <w:tab/>
        <w:t>Настоящее Положение определяет порядок рассмотрения обращений граждан и порядок контроля работы с обращениями граждан.</w:t>
      </w:r>
    </w:p>
    <w:p w14:paraId="38483C39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1.4.</w:t>
      </w:r>
      <w:r w:rsidRPr="000F61F1">
        <w:rPr>
          <w:rFonts w:ascii="Times New Roman" w:hAnsi="Times New Roman"/>
          <w:sz w:val="24"/>
          <w:szCs w:val="24"/>
        </w:rPr>
        <w:tab/>
        <w:t>Приказом руководителя определяется ответственные лица по работе с обращениями граждан.</w:t>
      </w:r>
    </w:p>
    <w:p w14:paraId="463B21D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1.5.</w:t>
      </w:r>
      <w:r w:rsidRPr="000F61F1">
        <w:rPr>
          <w:rFonts w:ascii="Times New Roman" w:hAnsi="Times New Roman"/>
          <w:sz w:val="24"/>
          <w:szCs w:val="24"/>
        </w:rPr>
        <w:tab/>
        <w:t>Положение об организации работы с обращениями граждан распространяется на все письменные, индивидуальные и коллективные, электронные обращения граждан, поступившие в организацию.</w:t>
      </w:r>
    </w:p>
    <w:p w14:paraId="658ED5E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AFF43A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Основные термины, используемые в Положении:</w:t>
      </w:r>
    </w:p>
    <w:p w14:paraId="00392699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Обращение</w:t>
      </w:r>
      <w:r w:rsidRPr="000F61F1">
        <w:rPr>
          <w:rFonts w:ascii="Times New Roman" w:hAnsi="Times New Roman"/>
          <w:sz w:val="24"/>
          <w:szCs w:val="24"/>
        </w:rPr>
        <w:t xml:space="preserve"> - предложение, заявления или жалоба, а также устное обращение граждан, изложенные в письменной или устной форме, адресованные должностному лицу. </w:t>
      </w:r>
    </w:p>
    <w:p w14:paraId="2B8A60A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Предложение</w:t>
      </w:r>
      <w:r w:rsidRPr="000F61F1">
        <w:rPr>
          <w:rFonts w:ascii="Times New Roman" w:hAnsi="Times New Roman"/>
          <w:sz w:val="24"/>
          <w:szCs w:val="24"/>
        </w:rPr>
        <w:t xml:space="preserve"> – обращение, изложенное в устной или письменной форме, содержащее указание на недостатки в работе медицинской организации, не связанные с нарушением прав и интересов граждан, подавших обращение, а также на конкретные пути и способы решения затронутых проблем.  </w:t>
      </w:r>
    </w:p>
    <w:p w14:paraId="76AB7CF3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0F61F1">
        <w:rPr>
          <w:rFonts w:ascii="Times New Roman" w:hAnsi="Times New Roman"/>
          <w:sz w:val="24"/>
          <w:szCs w:val="24"/>
        </w:rPr>
        <w:t xml:space="preserve"> - обращение, изложенное в устной или письменной форме, по поводу реализации прав и законных интересов граждан, не связанное с их нарушением.</w:t>
      </w:r>
    </w:p>
    <w:p w14:paraId="2BE57608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Жалоба</w:t>
      </w:r>
      <w:r w:rsidRPr="000F61F1">
        <w:rPr>
          <w:rFonts w:ascii="Times New Roman" w:hAnsi="Times New Roman"/>
          <w:sz w:val="24"/>
          <w:szCs w:val="24"/>
        </w:rPr>
        <w:t xml:space="preserve"> - обращение, изложенное в устной или письменной форме, по поводу восстановления нарушенных прав, законных интересов, несогласие с решением, действием (бездействием) должностных лиц или организации в целом.</w:t>
      </w:r>
    </w:p>
    <w:p w14:paraId="1CEDDF35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Должностное лицо</w:t>
      </w:r>
      <w:r w:rsidRPr="000F61F1">
        <w:rPr>
          <w:rFonts w:ascii="Times New Roman" w:hAnsi="Times New Roman"/>
          <w:sz w:val="24"/>
          <w:szCs w:val="24"/>
        </w:rPr>
        <w:t xml:space="preserve"> - лицо, постоянно, временно или по специальному полномочию осуществляющее организационно – распорядительные, административные функции в организации.</w:t>
      </w:r>
    </w:p>
    <w:p w14:paraId="6C98C6F9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162CAD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2. Права гражданина при рассмотрении обращения</w:t>
      </w:r>
    </w:p>
    <w:p w14:paraId="39BCCA2E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При рассмотрении обращения гражданин имеет следующие права и гарантии:</w:t>
      </w:r>
    </w:p>
    <w:p w14:paraId="1AA51EAE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2.1.</w:t>
      </w:r>
      <w:r w:rsidRPr="000F61F1">
        <w:rPr>
          <w:rFonts w:ascii="Times New Roman" w:hAnsi="Times New Roman"/>
          <w:sz w:val="24"/>
          <w:szCs w:val="24"/>
        </w:rPr>
        <w:tab/>
        <w:t>Предоставлять дополнительные документы и материалы, либо обращаться с просьбой об их истребовании.</w:t>
      </w:r>
    </w:p>
    <w:p w14:paraId="4B96B62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lastRenderedPageBreak/>
        <w:t>2.2.</w:t>
      </w:r>
      <w:r w:rsidRPr="000F61F1">
        <w:rPr>
          <w:rFonts w:ascii="Times New Roman" w:hAnsi="Times New Roman"/>
          <w:sz w:val="24"/>
          <w:szCs w:val="24"/>
        </w:rPr>
        <w:tab/>
        <w:t>В установленном порядке, 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охраняемую федеральным законом тайну.</w:t>
      </w:r>
    </w:p>
    <w:p w14:paraId="6FD5DD50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2.3.</w:t>
      </w:r>
      <w:r w:rsidRPr="000F61F1">
        <w:rPr>
          <w:rFonts w:ascii="Times New Roman" w:hAnsi="Times New Roman"/>
          <w:sz w:val="24"/>
          <w:szCs w:val="24"/>
        </w:rPr>
        <w:tab/>
        <w:t>Получать письменный ответ по существу поставленных в обращении вопросов.</w:t>
      </w:r>
    </w:p>
    <w:p w14:paraId="7A983148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2.4.</w:t>
      </w:r>
      <w:r w:rsidRPr="000F61F1">
        <w:rPr>
          <w:rFonts w:ascii="Times New Roman" w:hAnsi="Times New Roman"/>
          <w:sz w:val="24"/>
          <w:szCs w:val="24"/>
        </w:rPr>
        <w:tab/>
        <w:t>Обращаться в вышестоящие инстанции с жалобой на принятое решение или действие (бездействие) по обращению гражданина.</w:t>
      </w:r>
    </w:p>
    <w:p w14:paraId="3BA794A9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2.5.</w:t>
      </w:r>
      <w:r w:rsidRPr="000F61F1">
        <w:rPr>
          <w:rFonts w:ascii="Times New Roman" w:hAnsi="Times New Roman"/>
          <w:sz w:val="24"/>
          <w:szCs w:val="24"/>
        </w:rPr>
        <w:tab/>
        <w:t>Обращаться с заявлением о прекращении рассмотрения обращения.</w:t>
      </w:r>
    </w:p>
    <w:p w14:paraId="26FEFAD4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2.6.</w:t>
      </w:r>
      <w:r w:rsidRPr="000F61F1">
        <w:rPr>
          <w:rFonts w:ascii="Times New Roman" w:hAnsi="Times New Roman"/>
          <w:sz w:val="24"/>
          <w:szCs w:val="24"/>
        </w:rPr>
        <w:tab/>
        <w:t>При рассмотрении обращения не допускается разглашение сведений, содержащихся в обращении, сведений, составляющих врачебную тайну, а также сведений, касающихся частной жизни гражданина, без его согласия.</w:t>
      </w:r>
    </w:p>
    <w:p w14:paraId="1EE94BEB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1232F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3. Порядок регистрации и рассмотрения обращений граждан</w:t>
      </w:r>
    </w:p>
    <w:p w14:paraId="103AEBBB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3.1.</w:t>
      </w:r>
      <w:r w:rsidRPr="000F61F1">
        <w:rPr>
          <w:rFonts w:ascii="Times New Roman" w:hAnsi="Times New Roman"/>
          <w:sz w:val="24"/>
          <w:szCs w:val="24"/>
        </w:rPr>
        <w:tab/>
        <w:t xml:space="preserve">Письменные обращения граждан подлежат обязательной регистрации в </w:t>
      </w:r>
      <w:r w:rsidRPr="000F61F1">
        <w:rPr>
          <w:rFonts w:ascii="Times New Roman" w:hAnsi="Times New Roman"/>
          <w:b/>
          <w:bCs/>
          <w:sz w:val="24"/>
          <w:szCs w:val="24"/>
        </w:rPr>
        <w:t>«Журнале регистрации обращений граждан».</w:t>
      </w:r>
    </w:p>
    <w:p w14:paraId="3F7213EA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 xml:space="preserve">Журнал должен содержать следующие графы: № п\п, входящий номер, Ф.И.О., адрес и телефон заявителя, вид и суть обращения, Ф.И.О. исполнителя, повторность обращения, сведения об осуществлении контроля, результат рассмотрения, исходящий номер ответа, примечание. </w:t>
      </w:r>
    </w:p>
    <w:p w14:paraId="1672CD94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Обложка журнала регистрации обращений граждан включает в себя следующие реквизиты: наименование организации, наименование структурного подразделения, заголовок, крайние даты (дата начала, дата окончания).</w:t>
      </w:r>
    </w:p>
    <w:p w14:paraId="4D456AE0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3.2.</w:t>
      </w:r>
      <w:r w:rsidRPr="000F61F1">
        <w:rPr>
          <w:rFonts w:ascii="Times New Roman" w:hAnsi="Times New Roman"/>
          <w:sz w:val="24"/>
          <w:szCs w:val="24"/>
        </w:rPr>
        <w:tab/>
        <w:t>При регистрации обращения на лицевой стороне первого листа указываются: Ф.И.О., должность и подпись лица, принявшего обращение, входящий номер и дата поступления.</w:t>
      </w:r>
    </w:p>
    <w:p w14:paraId="7B21F17B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обращений.</w:t>
      </w:r>
    </w:p>
    <w:p w14:paraId="603A0147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Повторными считаются обращения, поступившие в организацию от одного и того же лица по одному и тому же вопросу:</w:t>
      </w:r>
    </w:p>
    <w:p w14:paraId="2C4FFBE7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если заявитель не удовлетворен данным ему ответом по первоначальному обращению;</w:t>
      </w:r>
    </w:p>
    <w:p w14:paraId="137F911B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если со времени поступления первого обращения истек установленный законодательством срок рассмотрения и ответ заявителю не дан.</w:t>
      </w:r>
    </w:p>
    <w:p w14:paraId="1FEE7787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Не считаются повторными:</w:t>
      </w:r>
    </w:p>
    <w:p w14:paraId="1A6C2AC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обращения одного и того же лица, но по разным вопросам;</w:t>
      </w:r>
    </w:p>
    <w:p w14:paraId="42B282CA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обращения граждан, в которых содержатся новые вопросы или дополнительные сведения.</w:t>
      </w:r>
    </w:p>
    <w:p w14:paraId="55505F7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Повторные обращения граждан регистрируются так же, как и первичные с отметкой «Повторно».</w:t>
      </w:r>
    </w:p>
    <w:p w14:paraId="076A46A6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3.3.</w:t>
      </w:r>
      <w:r w:rsidRPr="000F61F1">
        <w:rPr>
          <w:rFonts w:ascii="Times New Roman" w:hAnsi="Times New Roman"/>
          <w:sz w:val="24"/>
          <w:szCs w:val="24"/>
        </w:rPr>
        <w:tab/>
        <w:t>В журнале регистрации обращений фамилия и инициалы автора обращения заполняются в именительном падеже.</w:t>
      </w:r>
    </w:p>
    <w:p w14:paraId="1325048E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Если обращение граждан подписано двумя и более авторами, а также подписано членами одной семьи, то указывается первый автор и делается отметка «Коллективное».</w:t>
      </w:r>
    </w:p>
    <w:p w14:paraId="0E2C828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 xml:space="preserve">Обращения граждан, в которых не указаны фамилия лица, направившего обращение, и почтовый или электронный адрес, по которому должен быть направлен письменный ответ, признаются анонимными. Ответы на подобные обращения граждан не даются. </w:t>
      </w:r>
    </w:p>
    <w:p w14:paraId="5C98E8D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lastRenderedPageBreak/>
        <w:t>В графе «Ф.И.О.» делается запись «Анонимное» и указывается территория по почтовому штемпелю при его наличии.</w:t>
      </w:r>
    </w:p>
    <w:p w14:paraId="712A1C02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3.4.</w:t>
      </w:r>
      <w:r w:rsidRPr="000F61F1">
        <w:rPr>
          <w:rFonts w:ascii="Times New Roman" w:hAnsi="Times New Roman"/>
          <w:sz w:val="24"/>
          <w:szCs w:val="24"/>
        </w:rPr>
        <w:tab/>
        <w:t>На обращениях граждан, принятых на личном приеме, указывается дата и делается отметка «Принято на личном приеме». Рассмотрение таких обращений граждан осуществляется в соответствии с настоящим Положением.</w:t>
      </w:r>
    </w:p>
    <w:p w14:paraId="77815BA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3.5.</w:t>
      </w:r>
      <w:r w:rsidRPr="000F61F1">
        <w:rPr>
          <w:rFonts w:ascii="Times New Roman" w:hAnsi="Times New Roman"/>
          <w:sz w:val="24"/>
          <w:szCs w:val="24"/>
        </w:rPr>
        <w:tab/>
        <w:t>Отдельные обращения граждан рассматриваются в следующем порядке:</w:t>
      </w:r>
    </w:p>
    <w:p w14:paraId="38A526B3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если в письменном обращении не указаны – фамилия гражданина, направившего обращение, и почтовый (электронный) адрес, по которому должен быть направлен ответ, то письменный ответ на обращение не дается;</w:t>
      </w:r>
    </w:p>
    <w:p w14:paraId="32CA7A9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если в письменном обращении содержатся нецензурные либо оскорбительные выражения, угрозы жизни, здоровью и имуществу сотрудников, а также членам их семьи – обращение остается без ответа по существу поставленных в нем вопросов, при этом ответственным за работу с обращениями, сообщается гражданину, направившему обращение, о недопустимости злоупотребления правом;</w:t>
      </w:r>
    </w:p>
    <w:p w14:paraId="1CCCE8D7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если текст письменного обращения не поддается прочтению – письменный ответ на такое обращение не дается, о чем сообщается гражданину, направившему обращение, если его фамилия и почтовый адрес поддаются прочтению;</w:t>
      </w:r>
    </w:p>
    <w:p w14:paraId="7C0D439D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если в письменном обращении содержится вопрос, по существу которого гражданину многократно давались письменные ответы, в связи с ранее направляемыми обращениями и при этом – в поступившем обращении не приводятся новые доводы или обстоятельства – ответственный исполнитель вправе подготовить ответ о безосновательности очередного обращения. Переписка с гражданином по данному вопросу прекращается при условии, что указанное обращение и ранее поданные обращения направлялись в адрес организации.</w:t>
      </w:r>
    </w:p>
    <w:p w14:paraId="23E7D12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3.6.</w:t>
      </w:r>
      <w:r w:rsidRPr="000F61F1">
        <w:rPr>
          <w:rFonts w:ascii="Times New Roman" w:hAnsi="Times New Roman"/>
          <w:sz w:val="24"/>
          <w:szCs w:val="24"/>
        </w:rPr>
        <w:tab/>
        <w:t>Все обращения граждан подлежат обязательному рассмотрению, за исключением обращений граждан, указанных в соответствующих пунктах настоящего Положения.</w:t>
      </w:r>
    </w:p>
    <w:p w14:paraId="0F4E9278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3.7.</w:t>
      </w:r>
      <w:r w:rsidRPr="000F61F1">
        <w:rPr>
          <w:rFonts w:ascii="Times New Roman" w:hAnsi="Times New Roman"/>
          <w:sz w:val="24"/>
          <w:szCs w:val="24"/>
        </w:rPr>
        <w:tab/>
        <w:t>Все обращения граждан должны быть рассмотрены в течение 30 календарных дней, а обращения, связанные с защитой прав потребителей – в течение 10 календарных дней, с письменным уведомлением заявителя о результатах рассмотрения.</w:t>
      </w:r>
    </w:p>
    <w:p w14:paraId="5455B0E7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Обращение считается рассмотренным, если даны мотивированные ответы на все поставленные в нем вопросы, по ним приняты необходимые меры и автору обращения дан исчерпывающий ответ в соответствии с действующим законодательством.</w:t>
      </w:r>
    </w:p>
    <w:p w14:paraId="7670674E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14:paraId="51380FE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14:paraId="6EC7C2D9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В письменных ответах на обращения граждан необходимо указывать меры, принятые для устранения нарушений законодательства, выявленных при проверке фактов, изложенных в обращении.</w:t>
      </w:r>
    </w:p>
    <w:p w14:paraId="008AF12D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В ответе на обращение, направленное лицом, не имеющим письменного согласия пациента на предоставление сведений, составляющих врачебную тайну, а также лицом, не являющимся его законным представителем – необходимо указывать на невозможность предоставления запрашиваемой информации в соответствии со статьей 13 Федерального закона от 21 ноября 2011 года № 323-ФЗ «Об основах охраны здоровья граждан в Российской Федерации».</w:t>
      </w:r>
    </w:p>
    <w:p w14:paraId="6D530604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lastRenderedPageBreak/>
        <w:t>Ответственный исполнитель, подписавший ответ, несет ответственность за полноту, содержание, ясность и четкость изложения сути ответа, достоверность ссылки на нормативно-правовые акты.</w:t>
      </w:r>
    </w:p>
    <w:p w14:paraId="251AA9E9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3.8.</w:t>
      </w:r>
      <w:r w:rsidRPr="000F61F1">
        <w:rPr>
          <w:rFonts w:ascii="Times New Roman" w:hAnsi="Times New Roman"/>
          <w:sz w:val="24"/>
          <w:szCs w:val="24"/>
        </w:rPr>
        <w:tab/>
        <w:t>По итогам рассмотрения обращения формируется дело, которое содержит:</w:t>
      </w:r>
    </w:p>
    <w:p w14:paraId="0AF52897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письменное обращение или запрос;</w:t>
      </w:r>
    </w:p>
    <w:p w14:paraId="7A22CD44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ответ заявителю;</w:t>
      </w:r>
    </w:p>
    <w:p w14:paraId="2429B48C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•</w:t>
      </w:r>
      <w:r w:rsidRPr="000F61F1">
        <w:rPr>
          <w:rFonts w:ascii="Times New Roman" w:hAnsi="Times New Roman"/>
          <w:sz w:val="24"/>
          <w:szCs w:val="24"/>
        </w:rPr>
        <w:tab/>
        <w:t>материалы, полученные в ходе рассмотрения обращения.</w:t>
      </w:r>
    </w:p>
    <w:p w14:paraId="6F0028A9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3.9.</w:t>
      </w:r>
      <w:r w:rsidRPr="000F61F1">
        <w:rPr>
          <w:rFonts w:ascii="Times New Roman" w:hAnsi="Times New Roman"/>
          <w:sz w:val="24"/>
          <w:szCs w:val="24"/>
        </w:rPr>
        <w:tab/>
        <w:t>Контроль рассмотрения обращений граждан осуществляется ответственным лицом в целях обеспечения</w:t>
      </w:r>
      <w:bookmarkStart w:id="0" w:name="_GoBack"/>
      <w:bookmarkEnd w:id="0"/>
      <w:r w:rsidRPr="000F61F1">
        <w:rPr>
          <w:rFonts w:ascii="Times New Roman" w:hAnsi="Times New Roman"/>
          <w:sz w:val="24"/>
          <w:szCs w:val="24"/>
        </w:rPr>
        <w:t xml:space="preserve"> своевременного и качественного оказания медицинской помощи по обращениям граждан, принятия оперативных мер по своевременному выявлению и устранению причин нарушения прав граждан в сфере здравоохранения, анализа содержания поступающих обращений граждан, хода и результатов работы с обращениями граждан.</w:t>
      </w:r>
    </w:p>
    <w:p w14:paraId="7424D85F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8DB3D1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F61F1">
        <w:rPr>
          <w:rFonts w:ascii="Times New Roman" w:hAnsi="Times New Roman"/>
          <w:b/>
          <w:bCs/>
          <w:sz w:val="24"/>
          <w:szCs w:val="24"/>
        </w:rPr>
        <w:t>4. Личный прием граждан</w:t>
      </w:r>
    </w:p>
    <w:p w14:paraId="0B3823C8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4.1.</w:t>
      </w:r>
      <w:r w:rsidRPr="000F61F1">
        <w:rPr>
          <w:rFonts w:ascii="Times New Roman" w:hAnsi="Times New Roman"/>
          <w:sz w:val="24"/>
          <w:szCs w:val="24"/>
        </w:rPr>
        <w:tab/>
        <w:t xml:space="preserve">Личный прием граждан проводится в установленные и доведенные до сведения граждан дни и часы приема. </w:t>
      </w:r>
    </w:p>
    <w:p w14:paraId="03C174BE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4.2.</w:t>
      </w:r>
      <w:r w:rsidRPr="000F61F1">
        <w:rPr>
          <w:rFonts w:ascii="Times New Roman" w:hAnsi="Times New Roman"/>
          <w:sz w:val="24"/>
          <w:szCs w:val="24"/>
        </w:rPr>
        <w:tab/>
        <w:t>Учет (регистрация) устных обращений осуществляется ответственным лицом в журнале регистрации обращений граждан.</w:t>
      </w:r>
    </w:p>
    <w:p w14:paraId="2FA862A2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4.3.</w:t>
      </w:r>
      <w:r w:rsidRPr="000F61F1">
        <w:rPr>
          <w:rFonts w:ascii="Times New Roman" w:hAnsi="Times New Roman"/>
          <w:sz w:val="24"/>
          <w:szCs w:val="24"/>
        </w:rPr>
        <w:tab/>
        <w:t xml:space="preserve">При личном приеме гражданин предъявляет документ, удостоверяющий его личность. </w:t>
      </w:r>
    </w:p>
    <w:p w14:paraId="69DCB0DF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4.4.</w:t>
      </w:r>
      <w:r w:rsidRPr="000F61F1">
        <w:rPr>
          <w:rFonts w:ascii="Times New Roman" w:hAnsi="Times New Roman"/>
          <w:sz w:val="24"/>
          <w:szCs w:val="24"/>
        </w:rPr>
        <w:tab/>
        <w:t xml:space="preserve">Письменное обращение, принятое в ходе личного приема, подлежит регистрации и рассмотрению в установленном Положением порядке. </w:t>
      </w:r>
    </w:p>
    <w:p w14:paraId="527A5AEA" w14:textId="77777777" w:rsidR="000F61F1" w:rsidRPr="000F61F1" w:rsidRDefault="000F61F1" w:rsidP="000F61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1F1">
        <w:rPr>
          <w:rFonts w:ascii="Times New Roman" w:hAnsi="Times New Roman"/>
          <w:sz w:val="24"/>
          <w:szCs w:val="24"/>
        </w:rPr>
        <w:t>4.5.</w:t>
      </w:r>
      <w:r w:rsidRPr="000F61F1">
        <w:rPr>
          <w:rFonts w:ascii="Times New Roman" w:hAnsi="Times New Roman"/>
          <w:sz w:val="24"/>
          <w:szCs w:val="24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3EE0411" w14:textId="0E6F8F97" w:rsidR="000E7755" w:rsidRPr="000F61F1" w:rsidRDefault="000E7755" w:rsidP="000F61F1">
      <w:pPr>
        <w:tabs>
          <w:tab w:val="left" w:pos="1134"/>
        </w:tabs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0E7755" w:rsidRPr="000F61F1" w:rsidSect="00C71992">
      <w:footerReference w:type="default" r:id="rId6"/>
      <w:pgSz w:w="11906" w:h="16838"/>
      <w:pgMar w:top="1134" w:right="850" w:bottom="851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7113" w14:textId="77777777" w:rsidR="00DE0DAC" w:rsidRDefault="00DE0DAC">
      <w:pPr>
        <w:spacing w:after="0" w:line="240" w:lineRule="auto"/>
      </w:pPr>
      <w:r>
        <w:separator/>
      </w:r>
    </w:p>
  </w:endnote>
  <w:endnote w:type="continuationSeparator" w:id="0">
    <w:p w14:paraId="20AFABD1" w14:textId="77777777" w:rsidR="00DE0DAC" w:rsidRDefault="00DE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71A60" w14:textId="77777777" w:rsidR="00C71992" w:rsidRPr="00A274DB" w:rsidRDefault="00C71992" w:rsidP="00C71992">
    <w:pPr>
      <w:pStyle w:val="ad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1999F263" w14:textId="77777777" w:rsidR="00C71992" w:rsidRDefault="00C71992" w:rsidP="00C7199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F516" w14:textId="77777777" w:rsidR="00DE0DAC" w:rsidRDefault="00DE0DAC">
      <w:pPr>
        <w:spacing w:after="0" w:line="240" w:lineRule="auto"/>
      </w:pPr>
      <w:r>
        <w:separator/>
      </w:r>
    </w:p>
  </w:footnote>
  <w:footnote w:type="continuationSeparator" w:id="0">
    <w:p w14:paraId="181D583F" w14:textId="77777777" w:rsidR="00DE0DAC" w:rsidRDefault="00DE0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55"/>
    <w:rsid w:val="0007152D"/>
    <w:rsid w:val="000E7755"/>
    <w:rsid w:val="000F61F1"/>
    <w:rsid w:val="00263F58"/>
    <w:rsid w:val="003617C6"/>
    <w:rsid w:val="00974C14"/>
    <w:rsid w:val="00B54A35"/>
    <w:rsid w:val="00C27EDC"/>
    <w:rsid w:val="00C71992"/>
    <w:rsid w:val="00DE0DAC"/>
    <w:rsid w:val="00EC0456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BF411"/>
  <w15:docId w15:val="{B74AF181-0344-4D6D-BDB8-74E6F5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1420</Words>
  <Characters>8097</Characters>
  <Application>Microsoft Office Word</Application>
  <DocSecurity>0</DocSecurity>
  <Lines>67</Lines>
  <Paragraphs>18</Paragraphs>
  <ScaleCrop>false</ScaleCrop>
  <Company>diakov.net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Назимкин Иван Игоревич</dc:creator>
  <cp:keywords/>
  <dc:description/>
  <cp:lastModifiedBy>Марина Едаменко</cp:lastModifiedBy>
  <cp:revision>9</cp:revision>
  <dcterms:created xsi:type="dcterms:W3CDTF">2017-01-22T12:02:00Z</dcterms:created>
  <dcterms:modified xsi:type="dcterms:W3CDTF">2025-07-07T15:12:00Z</dcterms:modified>
</cp:coreProperties>
</file>