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DE60A" w14:textId="77777777" w:rsidR="00161F8D" w:rsidRPr="004024A2" w:rsidRDefault="00161F8D" w:rsidP="00161F8D">
      <w:pPr>
        <w:pStyle w:val="Standard"/>
        <w:jc w:val="both"/>
        <w:rPr>
          <w:sz w:val="20"/>
          <w:szCs w:val="20"/>
          <w:lang w:eastAsia="ru-RU"/>
        </w:rPr>
      </w:pPr>
      <w:r w:rsidRPr="004024A2">
        <w:rPr>
          <w:sz w:val="20"/>
          <w:szCs w:val="20"/>
          <w:lang w:eastAsia="ru-RU"/>
        </w:rPr>
        <w:t>Договор составлен в соответствии с Постановлением Правительства Российской Федерации от</w:t>
      </w:r>
      <w:r>
        <w:rPr>
          <w:sz w:val="20"/>
          <w:szCs w:val="20"/>
          <w:lang w:eastAsia="ru-RU"/>
        </w:rPr>
        <w:t xml:space="preserve"> </w:t>
      </w:r>
      <w:r w:rsidRPr="004024A2">
        <w:rPr>
          <w:sz w:val="20"/>
          <w:szCs w:val="20"/>
          <w:lang w:eastAsia="ru-RU"/>
        </w:rPr>
        <w:t>11.05.2023г. № 736 и Законом об охране здоровья граждан № 323-ФЗ.</w:t>
      </w:r>
    </w:p>
    <w:p w14:paraId="152EF4F6" w14:textId="77777777" w:rsidR="00161F8D" w:rsidRDefault="00161F8D" w:rsidP="00161F8D">
      <w:pPr>
        <w:pStyle w:val="Standard"/>
        <w:jc w:val="both"/>
        <w:rPr>
          <w:sz w:val="20"/>
          <w:szCs w:val="20"/>
          <w:lang w:eastAsia="ru-RU"/>
        </w:rPr>
      </w:pPr>
    </w:p>
    <w:p w14:paraId="4578475A" w14:textId="77777777" w:rsidR="00161F8D" w:rsidRDefault="00161F8D" w:rsidP="00161F8D">
      <w:pPr>
        <w:pStyle w:val="Standard"/>
        <w:jc w:val="both"/>
        <w:rPr>
          <w:color w:val="000000"/>
          <w:sz w:val="20"/>
          <w:szCs w:val="20"/>
          <w:shd w:val="clear" w:color="auto" w:fill="FFFFFF"/>
        </w:rPr>
      </w:pPr>
      <w:r>
        <w:rPr>
          <w:sz w:val="20"/>
          <w:szCs w:val="20"/>
          <w:lang w:eastAsia="ru-RU"/>
        </w:rPr>
        <w:t>Я, ____________</w:t>
      </w:r>
      <w:r w:rsidRPr="005A268F">
        <w:rPr>
          <w:sz w:val="20"/>
          <w:szCs w:val="20"/>
          <w:lang w:eastAsia="ru-RU"/>
        </w:rPr>
        <w:t xml:space="preserve"> ФИО________ именуемый(-</w:t>
      </w:r>
      <w:proofErr w:type="spellStart"/>
      <w:r w:rsidRPr="005A268F">
        <w:rPr>
          <w:sz w:val="20"/>
          <w:szCs w:val="20"/>
          <w:lang w:eastAsia="ru-RU"/>
        </w:rPr>
        <w:t>ая</w:t>
      </w:r>
      <w:proofErr w:type="spellEnd"/>
      <w:r w:rsidRPr="005A268F">
        <w:rPr>
          <w:sz w:val="20"/>
          <w:szCs w:val="20"/>
          <w:lang w:eastAsia="ru-RU"/>
        </w:rPr>
        <w:t xml:space="preserve">) в дальнейшем «Пациент», обратившись за медицинской помощью в ООО Детский медицинский центр «Азбука здоровья» («Исполнитель») по адресу: г. Белгород, ул. Щорса, д. 37А, ул. Н. Островского, д.2 в соответствии и на основании п. </w:t>
      </w:r>
      <w:r>
        <w:rPr>
          <w:sz w:val="20"/>
          <w:szCs w:val="20"/>
          <w:lang w:eastAsia="ru-RU"/>
        </w:rPr>
        <w:t>24</w:t>
      </w:r>
      <w:r w:rsidRPr="005A268F">
        <w:rPr>
          <w:sz w:val="20"/>
          <w:szCs w:val="20"/>
          <w:lang w:eastAsia="ru-RU"/>
        </w:rPr>
        <w:t xml:space="preserve"> </w:t>
      </w:r>
      <w:r>
        <w:rPr>
          <w:sz w:val="20"/>
          <w:szCs w:val="20"/>
          <w:lang w:eastAsia="ru-RU"/>
        </w:rPr>
        <w:t xml:space="preserve">Постановления Правительства РФ </w:t>
      </w:r>
      <w:r w:rsidRPr="002858CA">
        <w:rPr>
          <w:sz w:val="20"/>
          <w:szCs w:val="20"/>
          <w:lang w:eastAsia="ru-RU"/>
        </w:rPr>
        <w:t>от 11 мая 2023 года N 736</w:t>
      </w:r>
      <w:r>
        <w:rPr>
          <w:sz w:val="20"/>
          <w:szCs w:val="20"/>
          <w:lang w:eastAsia="ru-RU"/>
        </w:rPr>
        <w:t xml:space="preserve"> «</w:t>
      </w:r>
      <w:r w:rsidRPr="002858CA">
        <w:rPr>
          <w:sz w:val="20"/>
          <w:szCs w:val="20"/>
          <w:lang w:eastAsia="ru-RU"/>
        </w:rPr>
        <w:t>Об утверждении Правил предоставления медицинскими организациями платных медицинских услу</w:t>
      </w:r>
      <w:r>
        <w:rPr>
          <w:sz w:val="20"/>
          <w:szCs w:val="20"/>
          <w:lang w:eastAsia="ru-RU"/>
        </w:rPr>
        <w:t xml:space="preserve">г» </w:t>
      </w:r>
      <w:r w:rsidRPr="005A268F">
        <w:rPr>
          <w:sz w:val="20"/>
          <w:szCs w:val="20"/>
          <w:lang w:eastAsia="ru-RU"/>
        </w:rPr>
        <w:t>до заключения со мной предоставленного ниже Договора об оказании платных медицинских услуг №___</w:t>
      </w:r>
      <w:r>
        <w:rPr>
          <w:sz w:val="20"/>
          <w:szCs w:val="20"/>
          <w:lang w:eastAsia="ru-RU"/>
        </w:rPr>
        <w:t>_</w:t>
      </w:r>
      <w:r w:rsidRPr="005A268F">
        <w:rPr>
          <w:sz w:val="20"/>
          <w:szCs w:val="20"/>
          <w:lang w:eastAsia="ru-RU"/>
        </w:rPr>
        <w:t xml:space="preserve">_ от ____г. проинформирован (-а) о том, что несоблюдение указаний «Исполнителя» (в лице медицинских работников, предоставляющих медицинские услуги), в том числе назначенного режима лечения, могут снизить качество предоставляемых «Пациенту» платных медицинских услуг, повлечь за собой невозможность их завершения в срок или отрицательно </w:t>
      </w:r>
      <w:r>
        <w:rPr>
          <w:sz w:val="20"/>
          <w:szCs w:val="20"/>
          <w:lang w:eastAsia="ru-RU"/>
        </w:rPr>
        <w:t xml:space="preserve">сказаться на состоянии здоровья </w:t>
      </w:r>
      <w:r w:rsidRPr="005A268F">
        <w:rPr>
          <w:sz w:val="20"/>
          <w:szCs w:val="20"/>
          <w:lang w:eastAsia="ru-RU"/>
        </w:rPr>
        <w:t>«Пациента».</w:t>
      </w:r>
      <w:r>
        <w:rPr>
          <w:lang w:eastAsia="ru-RU"/>
        </w:rPr>
        <w:t xml:space="preserve"> </w:t>
      </w:r>
      <w:r>
        <w:rPr>
          <w:lang w:eastAsia="ru-RU"/>
        </w:rPr>
        <w:br/>
      </w:r>
      <w:r>
        <w:rPr>
          <w:sz w:val="20"/>
          <w:szCs w:val="20"/>
        </w:rPr>
        <w:t>Также Потребитель проинформирован и соглашается с тем, что результат лечения, в том числе эстетический, может отличаться от ожидаемого Потребителем. Кроме того, д</w:t>
      </w:r>
      <w:r>
        <w:rPr>
          <w:color w:val="000000"/>
          <w:sz w:val="20"/>
          <w:szCs w:val="20"/>
          <w:shd w:val="clear" w:color="auto" w:fill="FFFFFF"/>
        </w:rPr>
        <w:t xml:space="preserve">ля медицины характерен отсроченный результат. Оценка достигнутого результата должна </w:t>
      </w:r>
      <w:proofErr w:type="gramStart"/>
      <w:r>
        <w:rPr>
          <w:color w:val="000000"/>
          <w:sz w:val="20"/>
          <w:szCs w:val="20"/>
          <w:shd w:val="clear" w:color="auto" w:fill="FFFFFF"/>
        </w:rPr>
        <w:t>проводится</w:t>
      </w:r>
      <w:proofErr w:type="gramEnd"/>
      <w:r>
        <w:rPr>
          <w:color w:val="000000"/>
          <w:sz w:val="20"/>
          <w:szCs w:val="20"/>
          <w:shd w:val="clear" w:color="auto" w:fill="FFFFFF"/>
        </w:rPr>
        <w:t xml:space="preserve"> по истечении восстановительного периода, который варьируется в зависимости от конкретной процедуры</w:t>
      </w:r>
    </w:p>
    <w:p w14:paraId="32561433" w14:textId="77777777" w:rsidR="00161F8D" w:rsidRDefault="00161F8D" w:rsidP="00161F8D">
      <w:pPr>
        <w:pStyle w:val="Standard"/>
        <w:jc w:val="both"/>
        <w:rPr>
          <w:sz w:val="20"/>
          <w:szCs w:val="20"/>
        </w:rPr>
      </w:pPr>
      <w:r w:rsidRPr="005E4CFB">
        <w:rPr>
          <w:sz w:val="20"/>
          <w:szCs w:val="20"/>
        </w:rPr>
        <w:t>_____________</w:t>
      </w:r>
      <w:r>
        <w:rPr>
          <w:sz w:val="20"/>
          <w:szCs w:val="20"/>
        </w:rPr>
        <w:t>____________</w:t>
      </w:r>
      <w:r w:rsidRPr="005E4CFB">
        <w:rPr>
          <w:sz w:val="20"/>
          <w:szCs w:val="20"/>
        </w:rPr>
        <w:t>_______(</w:t>
      </w:r>
      <w:r>
        <w:rPr>
          <w:sz w:val="20"/>
          <w:szCs w:val="20"/>
        </w:rPr>
        <w:t>____________________________________________________________</w:t>
      </w:r>
      <w:r w:rsidRPr="005E4CFB">
        <w:rPr>
          <w:sz w:val="20"/>
          <w:szCs w:val="20"/>
        </w:rPr>
        <w:t>)</w:t>
      </w:r>
    </w:p>
    <w:p w14:paraId="2B51AD77" w14:textId="77777777" w:rsidR="00161F8D" w:rsidRPr="005E4CFB" w:rsidRDefault="00161F8D" w:rsidP="00161F8D">
      <w:pPr>
        <w:pStyle w:val="Standard"/>
        <w:jc w:val="both"/>
        <w:rPr>
          <w:i/>
          <w:iCs/>
          <w:color w:val="000000"/>
          <w:sz w:val="16"/>
          <w:szCs w:val="16"/>
          <w:shd w:val="clear" w:color="auto" w:fill="FFFFFF"/>
        </w:rPr>
      </w:pPr>
      <w:r>
        <w:rPr>
          <w:sz w:val="20"/>
          <w:szCs w:val="20"/>
        </w:rPr>
        <w:tab/>
      </w:r>
      <w:r>
        <w:rPr>
          <w:sz w:val="20"/>
          <w:szCs w:val="20"/>
        </w:rPr>
        <w:tab/>
      </w:r>
      <w:r>
        <w:rPr>
          <w:sz w:val="20"/>
          <w:szCs w:val="20"/>
        </w:rPr>
        <w:tab/>
      </w:r>
      <w:r>
        <w:rPr>
          <w:sz w:val="20"/>
          <w:szCs w:val="20"/>
        </w:rPr>
        <w:tab/>
      </w:r>
      <w:r>
        <w:rPr>
          <w:i/>
          <w:iCs/>
          <w:sz w:val="16"/>
          <w:szCs w:val="16"/>
        </w:rPr>
        <w:t>(подпись, расшифровка)</w:t>
      </w:r>
    </w:p>
    <w:p w14:paraId="777865E6" w14:textId="77777777" w:rsidR="00161F8D" w:rsidRPr="005E4CFB" w:rsidRDefault="00161F8D" w:rsidP="00161F8D">
      <w:pPr>
        <w:pStyle w:val="a3"/>
        <w:jc w:val="both"/>
        <w:rPr>
          <w:rFonts w:ascii="Times New Roman" w:hAnsi="Times New Roman"/>
          <w:sz w:val="20"/>
        </w:rPr>
      </w:pPr>
      <w:r w:rsidRPr="005E4CFB">
        <w:rPr>
          <w:rFonts w:ascii="Times New Roman" w:hAnsi="Times New Roman"/>
          <w:sz w:val="20"/>
        </w:rPr>
        <w:t>Настоящим я,</w:t>
      </w:r>
      <w:r w:rsidRPr="005E4CFB">
        <w:rPr>
          <w:sz w:val="20"/>
        </w:rPr>
        <w:t xml:space="preserve"> </w:t>
      </w:r>
      <w:r w:rsidRPr="005E4CFB">
        <w:rPr>
          <w:rFonts w:ascii="Times New Roman" w:hAnsi="Times New Roman"/>
          <w:sz w:val="20"/>
        </w:rPr>
        <w:t>_______________________________________________________</w:t>
      </w:r>
      <w:r>
        <w:rPr>
          <w:rFonts w:ascii="Times New Roman" w:hAnsi="Times New Roman"/>
          <w:sz w:val="20"/>
        </w:rPr>
        <w:t>________________</w:t>
      </w:r>
      <w:r w:rsidRPr="005E4CFB">
        <w:rPr>
          <w:rFonts w:ascii="Times New Roman" w:hAnsi="Times New Roman"/>
          <w:sz w:val="20"/>
        </w:rPr>
        <w:t>_________, подтверждаю, что до заключения договора возмездного оказания медицинских услуг информирован Исполнителем о возможности получения без взимания платы соответствующих видов и объемов медицинской помощи в рамках Территориальной программы государственных гарантий бесплатного оказания медицинской</w:t>
      </w:r>
      <w:r>
        <w:rPr>
          <w:rFonts w:ascii="Times New Roman" w:hAnsi="Times New Roman"/>
          <w:sz w:val="20"/>
        </w:rPr>
        <w:t xml:space="preserve"> помощи</w:t>
      </w:r>
      <w:r w:rsidRPr="005E4CFB">
        <w:rPr>
          <w:rFonts w:ascii="Times New Roman" w:hAnsi="Times New Roman"/>
          <w:sz w:val="20"/>
        </w:rPr>
        <w:t xml:space="preserve">. </w:t>
      </w:r>
    </w:p>
    <w:p w14:paraId="60EA272F" w14:textId="77777777" w:rsidR="00161F8D" w:rsidRDefault="00161F8D" w:rsidP="00161F8D">
      <w:pPr>
        <w:pStyle w:val="Standard"/>
        <w:jc w:val="both"/>
        <w:rPr>
          <w:b/>
          <w:sz w:val="20"/>
          <w:szCs w:val="20"/>
        </w:rPr>
      </w:pPr>
    </w:p>
    <w:p w14:paraId="11EE0F04" w14:textId="77777777" w:rsidR="00161F8D" w:rsidRDefault="00161F8D" w:rsidP="00161F8D">
      <w:pPr>
        <w:pStyle w:val="Standard"/>
        <w:jc w:val="both"/>
        <w:rPr>
          <w:sz w:val="20"/>
          <w:szCs w:val="20"/>
        </w:rPr>
      </w:pPr>
      <w:r w:rsidRPr="005E4CFB">
        <w:rPr>
          <w:sz w:val="20"/>
          <w:szCs w:val="20"/>
        </w:rPr>
        <w:t>__</w:t>
      </w:r>
      <w:r>
        <w:rPr>
          <w:sz w:val="20"/>
          <w:szCs w:val="20"/>
        </w:rPr>
        <w:t>____________</w:t>
      </w:r>
      <w:r w:rsidRPr="005E4CFB">
        <w:rPr>
          <w:sz w:val="20"/>
          <w:szCs w:val="20"/>
        </w:rPr>
        <w:t>__________________(</w:t>
      </w:r>
      <w:r>
        <w:rPr>
          <w:sz w:val="20"/>
          <w:szCs w:val="20"/>
        </w:rPr>
        <w:t>____________________________________________________________</w:t>
      </w:r>
      <w:r w:rsidRPr="005E4CFB">
        <w:rPr>
          <w:sz w:val="20"/>
          <w:szCs w:val="20"/>
        </w:rPr>
        <w:t>)</w:t>
      </w:r>
    </w:p>
    <w:p w14:paraId="74C2D73B" w14:textId="77777777" w:rsidR="00161F8D" w:rsidRDefault="00161F8D" w:rsidP="00161F8D">
      <w:pPr>
        <w:pStyle w:val="Standard"/>
        <w:jc w:val="both"/>
        <w:rPr>
          <w:i/>
          <w:iCs/>
          <w:sz w:val="16"/>
          <w:szCs w:val="16"/>
        </w:rPr>
      </w:pPr>
      <w:r>
        <w:rPr>
          <w:sz w:val="20"/>
          <w:szCs w:val="20"/>
        </w:rPr>
        <w:tab/>
      </w:r>
      <w:r>
        <w:rPr>
          <w:sz w:val="20"/>
          <w:szCs w:val="20"/>
        </w:rPr>
        <w:tab/>
      </w:r>
      <w:r>
        <w:rPr>
          <w:sz w:val="20"/>
          <w:szCs w:val="20"/>
        </w:rPr>
        <w:tab/>
      </w:r>
      <w:r>
        <w:rPr>
          <w:sz w:val="20"/>
          <w:szCs w:val="20"/>
        </w:rPr>
        <w:tab/>
      </w:r>
      <w:r>
        <w:rPr>
          <w:i/>
          <w:iCs/>
          <w:sz w:val="16"/>
          <w:szCs w:val="16"/>
        </w:rPr>
        <w:t>(подпись, расшифровка)</w:t>
      </w:r>
    </w:p>
    <w:tbl>
      <w:tblPr>
        <w:tblStyle w:val="a4"/>
        <w:tblW w:w="10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2"/>
      </w:tblGrid>
      <w:tr w:rsidR="00161F8D" w:rsidRPr="00987BAA" w14:paraId="1ECF3A42" w14:textId="77777777" w:rsidTr="00C85EE0">
        <w:tc>
          <w:tcPr>
            <w:tcW w:w="10932" w:type="dxa"/>
          </w:tcPr>
          <w:p w14:paraId="71C7D6E9" w14:textId="77777777" w:rsidR="00161F8D" w:rsidRDefault="00161F8D" w:rsidP="00C85EE0">
            <w:pPr>
              <w:jc w:val="center"/>
              <w:rPr>
                <w:rFonts w:ascii="Times New Roman" w:hAnsi="Times New Roman"/>
                <w:b/>
                <w:sz w:val="20"/>
                <w:szCs w:val="20"/>
              </w:rPr>
            </w:pPr>
          </w:p>
          <w:p w14:paraId="1A8C98D1" w14:textId="77777777" w:rsidR="00161F8D" w:rsidRPr="00987BAA" w:rsidRDefault="00161F8D" w:rsidP="00C85EE0">
            <w:pPr>
              <w:jc w:val="center"/>
              <w:rPr>
                <w:rFonts w:ascii="Times New Roman" w:hAnsi="Times New Roman"/>
                <w:b/>
                <w:sz w:val="20"/>
                <w:szCs w:val="20"/>
              </w:rPr>
            </w:pPr>
            <w:r w:rsidRPr="00987BAA">
              <w:rPr>
                <w:rFonts w:ascii="Times New Roman" w:hAnsi="Times New Roman"/>
                <w:b/>
                <w:sz w:val="20"/>
                <w:szCs w:val="20"/>
              </w:rPr>
              <w:t>ДОГОВОР № _______</w:t>
            </w:r>
          </w:p>
        </w:tc>
      </w:tr>
      <w:tr w:rsidR="00161F8D" w:rsidRPr="00987BAA" w14:paraId="3D91BE19" w14:textId="77777777" w:rsidTr="00C85EE0">
        <w:tc>
          <w:tcPr>
            <w:tcW w:w="10932" w:type="dxa"/>
          </w:tcPr>
          <w:p w14:paraId="0EFAAF86" w14:textId="77777777" w:rsidR="00161F8D" w:rsidRDefault="00161F8D" w:rsidP="00C85EE0">
            <w:pPr>
              <w:jc w:val="center"/>
              <w:rPr>
                <w:rFonts w:ascii="Times New Roman" w:hAnsi="Times New Roman"/>
                <w:b/>
                <w:sz w:val="20"/>
                <w:szCs w:val="20"/>
              </w:rPr>
            </w:pPr>
            <w:r w:rsidRPr="00987BAA">
              <w:rPr>
                <w:rFonts w:ascii="Times New Roman" w:hAnsi="Times New Roman"/>
                <w:b/>
                <w:sz w:val="20"/>
                <w:szCs w:val="20"/>
              </w:rPr>
              <w:t>возмездного оказания медицинских услуг</w:t>
            </w:r>
          </w:p>
          <w:p w14:paraId="422C6E56" w14:textId="77777777" w:rsidR="00161F8D" w:rsidRPr="00987BAA" w:rsidRDefault="00161F8D" w:rsidP="00C85EE0">
            <w:pPr>
              <w:jc w:val="center"/>
              <w:rPr>
                <w:rFonts w:ascii="Times New Roman" w:hAnsi="Times New Roman"/>
                <w:b/>
                <w:sz w:val="20"/>
                <w:szCs w:val="20"/>
              </w:rPr>
            </w:pPr>
          </w:p>
        </w:tc>
      </w:tr>
    </w:tbl>
    <w:p w14:paraId="1B368B4B" w14:textId="77777777" w:rsidR="00161F8D" w:rsidRDefault="00161F8D" w:rsidP="00161F8D">
      <w:pPr>
        <w:pStyle w:val="Standard"/>
        <w:spacing w:before="120" w:after="120"/>
        <w:ind w:hanging="23"/>
        <w:jc w:val="both"/>
      </w:pPr>
      <w:bookmarkStart w:id="0" w:name="_Hlk175846311"/>
      <w:r w:rsidRPr="00BD2212">
        <w:rPr>
          <w:bCs/>
          <w:color w:val="000000"/>
          <w:sz w:val="20"/>
          <w:szCs w:val="20"/>
          <w:lang w:eastAsia="ar-SA"/>
        </w:rPr>
        <w:t xml:space="preserve">Общество с ограниченной ответственностью </w:t>
      </w:r>
      <w:r w:rsidRPr="00BD2212">
        <w:rPr>
          <w:sz w:val="20"/>
          <w:szCs w:val="20"/>
          <w:lang w:eastAsia="ru-RU"/>
        </w:rPr>
        <w:t>Детский медицинский центр «Азбука здоровья»</w:t>
      </w:r>
      <w:r>
        <w:rPr>
          <w:sz w:val="20"/>
          <w:szCs w:val="20"/>
          <w:lang w:eastAsia="ru-RU"/>
        </w:rPr>
        <w:t>,</w:t>
      </w:r>
      <w:r w:rsidRPr="004024A2">
        <w:rPr>
          <w:bCs/>
          <w:color w:val="000000"/>
          <w:sz w:val="20"/>
          <w:szCs w:val="20"/>
          <w:lang w:eastAsia="ar-SA"/>
        </w:rPr>
        <w:t xml:space="preserve"> </w:t>
      </w:r>
      <w:r w:rsidRPr="00BD2212">
        <w:rPr>
          <w:bCs/>
          <w:color w:val="000000"/>
          <w:sz w:val="20"/>
          <w:szCs w:val="20"/>
          <w:lang w:eastAsia="ar-SA"/>
        </w:rPr>
        <w:t xml:space="preserve">именуемое в дальнейшем </w:t>
      </w:r>
      <w:r w:rsidRPr="00BD2212">
        <w:rPr>
          <w:b/>
          <w:bCs/>
          <w:color w:val="000000"/>
          <w:sz w:val="20"/>
          <w:szCs w:val="20"/>
          <w:lang w:eastAsia="ar-SA"/>
        </w:rPr>
        <w:t>«</w:t>
      </w:r>
      <w:r>
        <w:rPr>
          <w:b/>
          <w:bCs/>
          <w:color w:val="000000"/>
          <w:sz w:val="20"/>
          <w:szCs w:val="20"/>
          <w:lang w:eastAsia="ar-SA"/>
        </w:rPr>
        <w:t>Исполнитель</w:t>
      </w:r>
      <w:r w:rsidRPr="00BD2212">
        <w:rPr>
          <w:b/>
          <w:bCs/>
          <w:color w:val="000000"/>
          <w:sz w:val="20"/>
          <w:szCs w:val="20"/>
          <w:lang w:eastAsia="ar-SA"/>
        </w:rPr>
        <w:t>»</w:t>
      </w:r>
      <w:r w:rsidRPr="00BD2212">
        <w:rPr>
          <w:sz w:val="20"/>
          <w:szCs w:val="20"/>
        </w:rPr>
        <w:t xml:space="preserve">, </w:t>
      </w:r>
      <w:r>
        <w:rPr>
          <w:sz w:val="20"/>
          <w:szCs w:val="20"/>
        </w:rPr>
        <w:t xml:space="preserve">ОГРН </w:t>
      </w:r>
      <w:r>
        <w:rPr>
          <w:sz w:val="20"/>
          <w:szCs w:val="20"/>
          <w:lang w:eastAsia="ru-RU"/>
        </w:rPr>
        <w:t>1133123009788</w:t>
      </w:r>
      <w:r w:rsidRPr="00BD2212">
        <w:rPr>
          <w:bCs/>
          <w:color w:val="000000"/>
          <w:sz w:val="20"/>
          <w:szCs w:val="20"/>
          <w:lang w:eastAsia="ar-SA"/>
        </w:rPr>
        <w:t>,</w:t>
      </w:r>
      <w:r w:rsidRPr="00BD2212">
        <w:rPr>
          <w:sz w:val="20"/>
          <w:szCs w:val="20"/>
          <w:lang w:eastAsia="ru-RU"/>
        </w:rPr>
        <w:t xml:space="preserve"> ИНН 3123324508, </w:t>
      </w:r>
      <w:r w:rsidRPr="00E75858">
        <w:rPr>
          <w:bCs/>
          <w:color w:val="000000"/>
          <w:sz w:val="20"/>
          <w:szCs w:val="20"/>
          <w:lang w:eastAsia="ar-SA"/>
        </w:rPr>
        <w:t xml:space="preserve">действующее в соответствии с лицензией </w:t>
      </w:r>
      <w:r w:rsidRPr="00E75858">
        <w:rPr>
          <w:sz w:val="20"/>
          <w:szCs w:val="20"/>
          <w:lang w:eastAsia="ru-RU"/>
        </w:rPr>
        <w:t xml:space="preserve">№ </w:t>
      </w:r>
      <w:r w:rsidRPr="004024A2">
        <w:rPr>
          <w:sz w:val="20"/>
          <w:szCs w:val="20"/>
          <w:lang w:eastAsia="ru-RU"/>
        </w:rPr>
        <w:t>041-01154-31/00323613</w:t>
      </w:r>
      <w:r w:rsidRPr="00E75858">
        <w:rPr>
          <w:sz w:val="20"/>
          <w:szCs w:val="20"/>
          <w:lang w:eastAsia="ru-RU"/>
        </w:rPr>
        <w:t xml:space="preserve">от 19.04.2019г. </w:t>
      </w:r>
      <w:r>
        <w:rPr>
          <w:sz w:val="20"/>
          <w:szCs w:val="20"/>
          <w:lang w:eastAsia="ru-RU"/>
        </w:rPr>
        <w:t>в</w:t>
      </w:r>
      <w:r w:rsidRPr="00E75858">
        <w:rPr>
          <w:sz w:val="20"/>
          <w:szCs w:val="20"/>
          <w:lang w:eastAsia="ru-RU"/>
        </w:rPr>
        <w:t xml:space="preserve">ыдана бессрочно </w:t>
      </w:r>
      <w:r>
        <w:rPr>
          <w:sz w:val="20"/>
          <w:szCs w:val="20"/>
          <w:lang w:eastAsia="ru-RU"/>
        </w:rPr>
        <w:t xml:space="preserve">Министерством </w:t>
      </w:r>
      <w:r w:rsidRPr="00E75858">
        <w:rPr>
          <w:sz w:val="20"/>
          <w:szCs w:val="20"/>
          <w:lang w:eastAsia="ru-RU"/>
        </w:rPr>
        <w:t>здравоохранения</w:t>
      </w:r>
      <w:r>
        <w:rPr>
          <w:sz w:val="20"/>
          <w:szCs w:val="20"/>
          <w:lang w:eastAsia="ru-RU"/>
        </w:rPr>
        <w:t xml:space="preserve"> </w:t>
      </w:r>
      <w:r w:rsidRPr="00E75858">
        <w:rPr>
          <w:sz w:val="20"/>
          <w:szCs w:val="20"/>
          <w:lang w:eastAsia="ru-RU"/>
        </w:rPr>
        <w:t>Белгородской области</w:t>
      </w:r>
      <w:r>
        <w:rPr>
          <w:sz w:val="20"/>
          <w:szCs w:val="20"/>
          <w:lang w:eastAsia="ru-RU"/>
        </w:rPr>
        <w:t>,</w:t>
      </w:r>
      <w:bookmarkEnd w:id="0"/>
      <w:r w:rsidRPr="00E75858">
        <w:rPr>
          <w:sz w:val="20"/>
          <w:szCs w:val="20"/>
          <w:lang w:eastAsia="ru-RU"/>
        </w:rPr>
        <w:t xml:space="preserve"> </w:t>
      </w:r>
      <w:r w:rsidRPr="00BD2212">
        <w:rPr>
          <w:bCs/>
          <w:color w:val="000000"/>
          <w:sz w:val="20"/>
          <w:szCs w:val="20"/>
          <w:lang w:eastAsia="ar-SA"/>
        </w:rPr>
        <w:t xml:space="preserve">в лице </w:t>
      </w:r>
      <w:r>
        <w:rPr>
          <w:bCs/>
          <w:color w:val="000000"/>
          <w:sz w:val="20"/>
          <w:szCs w:val="20"/>
          <w:lang w:eastAsia="ar-SA"/>
        </w:rPr>
        <w:t>администратора ФИО___________________</w:t>
      </w:r>
      <w:r w:rsidRPr="00BD2212">
        <w:rPr>
          <w:bCs/>
          <w:color w:val="000000"/>
          <w:sz w:val="20"/>
          <w:szCs w:val="20"/>
          <w:lang w:eastAsia="ar-SA"/>
        </w:rPr>
        <w:t xml:space="preserve">, действующего на основании </w:t>
      </w:r>
      <w:r>
        <w:rPr>
          <w:bCs/>
          <w:color w:val="000000"/>
          <w:sz w:val="20"/>
          <w:szCs w:val="20"/>
          <w:lang w:eastAsia="ar-SA"/>
        </w:rPr>
        <w:t xml:space="preserve">доверенности №______________ </w:t>
      </w:r>
      <w:r w:rsidRPr="00BD2212">
        <w:rPr>
          <w:bCs/>
          <w:color w:val="000000"/>
          <w:sz w:val="20"/>
          <w:szCs w:val="20"/>
          <w:lang w:eastAsia="ar-SA"/>
        </w:rPr>
        <w:t>c</w:t>
      </w:r>
      <w:r>
        <w:rPr>
          <w:bCs/>
          <w:color w:val="000000"/>
          <w:sz w:val="20"/>
          <w:szCs w:val="20"/>
          <w:lang w:eastAsia="ar-SA"/>
        </w:rPr>
        <w:t xml:space="preserve"> </w:t>
      </w:r>
      <w:r w:rsidRPr="00BD2212">
        <w:rPr>
          <w:bCs/>
          <w:color w:val="000000"/>
          <w:sz w:val="20"/>
          <w:szCs w:val="20"/>
          <w:lang w:eastAsia="ar-SA"/>
        </w:rPr>
        <w:t>одной</w:t>
      </w:r>
      <w:r>
        <w:rPr>
          <w:bCs/>
          <w:color w:val="000000"/>
          <w:sz w:val="20"/>
          <w:szCs w:val="20"/>
          <w:lang w:eastAsia="ar-SA"/>
        </w:rPr>
        <w:t xml:space="preserve"> </w:t>
      </w:r>
      <w:r w:rsidRPr="00BD2212">
        <w:rPr>
          <w:bCs/>
          <w:color w:val="000000"/>
          <w:sz w:val="20"/>
          <w:szCs w:val="20"/>
          <w:lang w:eastAsia="ar-SA"/>
        </w:rPr>
        <w:t>стороны,</w:t>
      </w:r>
      <w:r>
        <w:rPr>
          <w:bCs/>
          <w:color w:val="000000"/>
          <w:sz w:val="20"/>
          <w:szCs w:val="20"/>
          <w:lang w:eastAsia="ar-SA"/>
        </w:rPr>
        <w:t xml:space="preserve"> и</w:t>
      </w:r>
      <w:r>
        <w:rPr>
          <w:sz w:val="20"/>
          <w:szCs w:val="20"/>
        </w:rPr>
        <w:t>_________________________________________________________, дата рождения___________________ г.,</w:t>
      </w:r>
    </w:p>
    <w:p w14:paraId="168A774B" w14:textId="77777777" w:rsidR="00161F8D" w:rsidRDefault="00161F8D" w:rsidP="00161F8D">
      <w:pPr>
        <w:pStyle w:val="Standard"/>
        <w:spacing w:before="120" w:after="120"/>
        <w:jc w:val="both"/>
      </w:pPr>
      <w:r>
        <w:rPr>
          <w:sz w:val="20"/>
          <w:szCs w:val="20"/>
          <w:vertAlign w:val="subscript"/>
        </w:rPr>
        <w:t xml:space="preserve">                                                                   (Фамилия, Имя, Отчество)</w:t>
      </w:r>
    </w:p>
    <w:p w14:paraId="590F30D1" w14:textId="77777777" w:rsidR="00161F8D" w:rsidRDefault="00161F8D" w:rsidP="00161F8D">
      <w:pPr>
        <w:pStyle w:val="Standard"/>
        <w:spacing w:before="120" w:after="120"/>
        <w:jc w:val="both"/>
      </w:pPr>
      <w:r>
        <w:rPr>
          <w:sz w:val="20"/>
          <w:szCs w:val="20"/>
        </w:rPr>
        <w:t>Зарегистрированный(</w:t>
      </w:r>
      <w:proofErr w:type="spellStart"/>
      <w:r>
        <w:rPr>
          <w:sz w:val="20"/>
          <w:szCs w:val="20"/>
        </w:rPr>
        <w:t>ая</w:t>
      </w:r>
      <w:proofErr w:type="spellEnd"/>
      <w:r>
        <w:rPr>
          <w:sz w:val="20"/>
          <w:szCs w:val="20"/>
        </w:rPr>
        <w:t>) по адресу: __________________________________________________________________________________________________________________________________________________________________________________________,</w:t>
      </w:r>
    </w:p>
    <w:p w14:paraId="36D0A116" w14:textId="77777777" w:rsidR="00161F8D" w:rsidRDefault="00161F8D" w:rsidP="00161F8D">
      <w:pPr>
        <w:pStyle w:val="Standard"/>
        <w:spacing w:before="120" w:after="120"/>
        <w:jc w:val="both"/>
      </w:pPr>
      <w:r>
        <w:rPr>
          <w:sz w:val="20"/>
          <w:szCs w:val="20"/>
        </w:rPr>
        <w:t>в дальнейшем именуемый(</w:t>
      </w:r>
      <w:proofErr w:type="spellStart"/>
      <w:r>
        <w:rPr>
          <w:sz w:val="20"/>
          <w:szCs w:val="20"/>
        </w:rPr>
        <w:t>ая</w:t>
      </w:r>
      <w:proofErr w:type="spellEnd"/>
      <w:r>
        <w:rPr>
          <w:sz w:val="20"/>
          <w:szCs w:val="20"/>
        </w:rPr>
        <w:t xml:space="preserve">) </w:t>
      </w:r>
      <w:r>
        <w:rPr>
          <w:b/>
          <w:sz w:val="20"/>
          <w:szCs w:val="20"/>
        </w:rPr>
        <w:t xml:space="preserve">«Потребитель», </w:t>
      </w:r>
      <w:r>
        <w:rPr>
          <w:sz w:val="20"/>
          <w:szCs w:val="20"/>
        </w:rPr>
        <w:t xml:space="preserve">в случае непосредственного получения медицинских услуг по настоящему договору, либо являющийся (являющаяся) представителем Потребителя _____________________________________________________________________________________________(Ф.И.О. </w:t>
      </w:r>
      <w:proofErr w:type="spellStart"/>
      <w:r>
        <w:rPr>
          <w:sz w:val="20"/>
          <w:szCs w:val="20"/>
        </w:rPr>
        <w:t>Потребителя</w:t>
      </w:r>
      <w:proofErr w:type="spellEnd"/>
      <w:r>
        <w:rPr>
          <w:sz w:val="20"/>
          <w:szCs w:val="20"/>
        </w:rPr>
        <w:t xml:space="preserve"> в родительном падеже) в силу закона, или </w:t>
      </w:r>
      <w:r>
        <w:rPr>
          <w:b/>
          <w:sz w:val="20"/>
          <w:szCs w:val="20"/>
        </w:rPr>
        <w:t>«Заказчик»,</w:t>
      </w:r>
      <w:r>
        <w:rPr>
          <w:sz w:val="20"/>
          <w:szCs w:val="20"/>
        </w:rPr>
        <w:t xml:space="preserve"> в случае заключения договора в интересах третьего лица (Потребителя), с другой стороны, далее совместно именуемые </w:t>
      </w:r>
      <w:r>
        <w:rPr>
          <w:b/>
          <w:sz w:val="20"/>
          <w:szCs w:val="20"/>
        </w:rPr>
        <w:t>«Стороны»,</w:t>
      </w:r>
      <w:r>
        <w:rPr>
          <w:sz w:val="20"/>
          <w:szCs w:val="20"/>
        </w:rPr>
        <w:t xml:space="preserve"> заключили настоящий договор о нижеследующем:</w:t>
      </w:r>
    </w:p>
    <w:p w14:paraId="7CC096B0" w14:textId="77777777" w:rsidR="00161F8D" w:rsidRDefault="00161F8D" w:rsidP="00161F8D">
      <w:pPr>
        <w:suppressAutoHyphens/>
        <w:spacing w:after="0"/>
        <w:ind w:firstLine="567"/>
        <w:jc w:val="center"/>
        <w:rPr>
          <w:rFonts w:ascii="Times New Roman" w:hAnsi="Times New Roman"/>
          <w:b/>
          <w:bCs/>
          <w:color w:val="000000"/>
          <w:sz w:val="20"/>
          <w:szCs w:val="20"/>
        </w:rPr>
      </w:pPr>
      <w:r>
        <w:rPr>
          <w:rFonts w:ascii="Times New Roman" w:hAnsi="Times New Roman"/>
          <w:bCs/>
          <w:color w:val="000000"/>
          <w:sz w:val="20"/>
          <w:szCs w:val="20"/>
        </w:rPr>
        <w:br/>
      </w:r>
      <w:r w:rsidRPr="00BD2212">
        <w:rPr>
          <w:rFonts w:ascii="Times New Roman" w:hAnsi="Times New Roman"/>
          <w:b/>
          <w:bCs/>
          <w:color w:val="000000"/>
          <w:sz w:val="20"/>
          <w:szCs w:val="20"/>
        </w:rPr>
        <w:t xml:space="preserve"> </w:t>
      </w:r>
      <w:r w:rsidRPr="00987BAA">
        <w:rPr>
          <w:rFonts w:ascii="Times New Roman" w:hAnsi="Times New Roman"/>
          <w:b/>
          <w:bCs/>
          <w:color w:val="000000"/>
          <w:sz w:val="20"/>
          <w:szCs w:val="20"/>
        </w:rPr>
        <w:t>1. Предмет Договора</w:t>
      </w:r>
    </w:p>
    <w:p w14:paraId="0361EC01" w14:textId="77777777" w:rsidR="00161F8D" w:rsidRDefault="00161F8D" w:rsidP="00161F8D">
      <w:pPr>
        <w:suppressAutoHyphens/>
        <w:spacing w:after="0"/>
        <w:ind w:firstLine="567"/>
        <w:jc w:val="center"/>
        <w:rPr>
          <w:rFonts w:ascii="Times New Roman" w:hAnsi="Times New Roman"/>
          <w:b/>
          <w:bCs/>
          <w:color w:val="000000"/>
          <w:sz w:val="20"/>
          <w:szCs w:val="20"/>
        </w:rPr>
      </w:pPr>
    </w:p>
    <w:p w14:paraId="5EA7A4D3" w14:textId="77777777" w:rsidR="00161F8D" w:rsidRPr="004907BF" w:rsidRDefault="00161F8D" w:rsidP="00161F8D">
      <w:pPr>
        <w:shd w:val="clear" w:color="auto" w:fill="FFFFFF"/>
        <w:spacing w:after="0"/>
        <w:jc w:val="both"/>
        <w:rPr>
          <w:rFonts w:ascii="Times New Roman" w:hAnsi="Times New Roman"/>
          <w:b/>
          <w:bCs/>
          <w:color w:val="000000"/>
          <w:sz w:val="20"/>
          <w:szCs w:val="20"/>
        </w:rPr>
      </w:pPr>
      <w:r>
        <w:rPr>
          <w:rFonts w:ascii="Times New Roman" w:hAnsi="Times New Roman"/>
          <w:sz w:val="20"/>
          <w:szCs w:val="20"/>
        </w:rPr>
        <w:t>1.</w:t>
      </w:r>
      <w:r w:rsidRPr="004907BF">
        <w:rPr>
          <w:rFonts w:ascii="Times New Roman" w:hAnsi="Times New Roman"/>
          <w:sz w:val="20"/>
          <w:szCs w:val="20"/>
        </w:rPr>
        <w:t>1</w:t>
      </w:r>
      <w:r>
        <w:rPr>
          <w:rFonts w:ascii="Times New Roman" w:hAnsi="Times New Roman"/>
          <w:sz w:val="20"/>
          <w:szCs w:val="20"/>
        </w:rPr>
        <w:t xml:space="preserve"> </w:t>
      </w:r>
      <w:r w:rsidRPr="004907BF">
        <w:rPr>
          <w:rFonts w:ascii="Times New Roman" w:hAnsi="Times New Roman"/>
          <w:sz w:val="20"/>
          <w:szCs w:val="20"/>
        </w:rPr>
        <w:t>Потребитель (Заказчик) поручает, а Исполнитель принимает на себя за счёт и за вознаграждение, уплачиваемое Потребителем (Заказчиком), оказание медицинских услуг Потребителю, отвечающих требованиям, предъявляемым к методам профилактики, диагностики и лечения, и разрешенным на территории РФ, в соответствии с лицензией</w:t>
      </w:r>
      <w:r w:rsidRPr="00462590">
        <w:rPr>
          <w:rFonts w:ascii="Times New Roman" w:hAnsi="Times New Roman"/>
          <w:sz w:val="20"/>
          <w:szCs w:val="20"/>
        </w:rPr>
        <w:t xml:space="preserve"> (</w:t>
      </w:r>
      <w:r w:rsidRPr="00BD2212">
        <w:rPr>
          <w:rFonts w:ascii="Times New Roman" w:eastAsia="Times New Roman" w:hAnsi="Times New Roman"/>
          <w:sz w:val="20"/>
          <w:szCs w:val="20"/>
          <w:lang w:eastAsia="ru-RU"/>
        </w:rPr>
        <w:t>№ Л041-</w:t>
      </w:r>
      <w:proofErr w:type="gramStart"/>
      <w:r w:rsidRPr="00BD2212">
        <w:rPr>
          <w:rFonts w:ascii="Times New Roman" w:eastAsia="Times New Roman" w:hAnsi="Times New Roman"/>
          <w:sz w:val="20"/>
          <w:szCs w:val="20"/>
          <w:lang w:eastAsia="ru-RU"/>
        </w:rPr>
        <w:t>01154-31</w:t>
      </w:r>
      <w:proofErr w:type="gramEnd"/>
      <w:r w:rsidRPr="00BD2212">
        <w:rPr>
          <w:rFonts w:ascii="Times New Roman" w:eastAsia="Times New Roman" w:hAnsi="Times New Roman"/>
          <w:sz w:val="20"/>
          <w:szCs w:val="20"/>
          <w:lang w:eastAsia="ru-RU"/>
        </w:rPr>
        <w:t>/00323613 от 19.04.2019 г</w:t>
      </w:r>
      <w:r w:rsidRPr="00462590">
        <w:rPr>
          <w:rFonts w:ascii="Times New Roman" w:eastAsia="Times New Roman" w:hAnsi="Times New Roman"/>
          <w:sz w:val="20"/>
          <w:szCs w:val="20"/>
          <w:lang w:eastAsia="ru-RU"/>
        </w:rPr>
        <w:t>)</w:t>
      </w:r>
      <w:r w:rsidRPr="004907BF">
        <w:rPr>
          <w:rFonts w:ascii="Times New Roman" w:hAnsi="Times New Roman"/>
          <w:sz w:val="20"/>
          <w:szCs w:val="20"/>
        </w:rPr>
        <w:t xml:space="preserve"> и прейскурантом Исполнителя. </w:t>
      </w:r>
    </w:p>
    <w:p w14:paraId="606B10E9" w14:textId="77777777" w:rsidR="00161F8D" w:rsidRPr="005E62D3" w:rsidRDefault="00161F8D" w:rsidP="00161F8D">
      <w:pPr>
        <w:shd w:val="clear" w:color="auto" w:fill="FFFFFF"/>
        <w:suppressAutoHyphens/>
        <w:spacing w:after="0"/>
        <w:jc w:val="both"/>
        <w:rPr>
          <w:rFonts w:ascii="Times New Roman" w:hAnsi="Times New Roman"/>
          <w:sz w:val="20"/>
          <w:szCs w:val="20"/>
        </w:rPr>
      </w:pPr>
      <w:r>
        <w:rPr>
          <w:rFonts w:ascii="Times New Roman" w:hAnsi="Times New Roman"/>
          <w:sz w:val="20"/>
          <w:szCs w:val="20"/>
        </w:rPr>
        <w:lastRenderedPageBreak/>
        <w:t xml:space="preserve">1.2 </w:t>
      </w:r>
      <w:r w:rsidRPr="005E62D3">
        <w:rPr>
          <w:rFonts w:ascii="Times New Roman" w:hAnsi="Times New Roman"/>
          <w:sz w:val="20"/>
          <w:szCs w:val="20"/>
        </w:rPr>
        <w:t xml:space="preserve">Перечень платных медицинских услуг, предоставляемых в соответствии с настоящим договором, а также их стоимость содержится в приложениях, являющихся его неотъемлемой частью (далее-«Приложение»). </w:t>
      </w:r>
      <w:r w:rsidRPr="005E62D3">
        <w:rPr>
          <w:rFonts w:ascii="Times New Roman" w:eastAsia="Times New Roman" w:hAnsi="Times New Roman"/>
          <w:sz w:val="20"/>
          <w:szCs w:val="20"/>
          <w:lang w:eastAsia="ru-RU"/>
        </w:rPr>
        <w:t xml:space="preserve">Подписывая настоящий Договор, </w:t>
      </w:r>
      <w:r>
        <w:rPr>
          <w:rFonts w:ascii="Times New Roman" w:eastAsia="Times New Roman" w:hAnsi="Times New Roman"/>
          <w:sz w:val="20"/>
          <w:szCs w:val="20"/>
          <w:lang w:eastAsia="ru-RU"/>
        </w:rPr>
        <w:t>Заказчик</w:t>
      </w:r>
      <w:r w:rsidRPr="005E62D3">
        <w:rPr>
          <w:rFonts w:ascii="Times New Roman" w:eastAsia="Times New Roman" w:hAnsi="Times New Roman"/>
          <w:sz w:val="20"/>
          <w:szCs w:val="20"/>
          <w:lang w:eastAsia="ru-RU"/>
        </w:rPr>
        <w:t xml:space="preserve"> подтверждает то, что он ознакомился с Прейскурантом Исполнителя и имел возможность задать необходимые вопросы и получить на них ответы.</w:t>
      </w:r>
    </w:p>
    <w:p w14:paraId="0674A7D2" w14:textId="77777777" w:rsidR="00161F8D" w:rsidRDefault="00161F8D" w:rsidP="00161F8D">
      <w:pPr>
        <w:suppressAutoHyphens/>
        <w:spacing w:after="0"/>
        <w:jc w:val="both"/>
        <w:rPr>
          <w:rFonts w:ascii="Times New Roman" w:eastAsia="Times New Roman" w:hAnsi="Times New Roman"/>
          <w:b/>
          <w:sz w:val="20"/>
          <w:szCs w:val="20"/>
          <w:lang w:eastAsia="ru-RU"/>
        </w:rPr>
      </w:pPr>
      <w:r>
        <w:rPr>
          <w:rFonts w:ascii="Times New Roman" w:hAnsi="Times New Roman"/>
          <w:sz w:val="20"/>
          <w:szCs w:val="20"/>
        </w:rPr>
        <w:t>1.</w:t>
      </w:r>
      <w:r w:rsidRPr="00FA4D72">
        <w:rPr>
          <w:rFonts w:ascii="Times New Roman" w:hAnsi="Times New Roman"/>
          <w:sz w:val="20"/>
          <w:szCs w:val="20"/>
        </w:rPr>
        <w:t>3</w:t>
      </w:r>
      <w:r w:rsidRPr="003E1B79">
        <w:rPr>
          <w:rFonts w:ascii="Times New Roman" w:hAnsi="Times New Roman"/>
          <w:sz w:val="20"/>
          <w:szCs w:val="20"/>
        </w:rPr>
        <w:t xml:space="preserve"> Целью оказания</w:t>
      </w:r>
      <w:r w:rsidRPr="00FA4D72">
        <w:rPr>
          <w:rFonts w:ascii="Times New Roman" w:eastAsia="Times New Roman" w:hAnsi="Times New Roman"/>
          <w:sz w:val="20"/>
          <w:szCs w:val="20"/>
          <w:lang w:eastAsia="ru-RU"/>
        </w:rPr>
        <w:t xml:space="preserve"> услуги является сохранение, продление, повышение качества жизни Пациента, восстановление, улучшение, поддержание его здоровья. Достижение цели Договора зависит не только от совокупности необходимых, достаточных, добросовестных, целесообразных и профессиональных действий Исполнителя, но и от встречных со стороны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Pr>
          <w:rFonts w:ascii="Times New Roman" w:hAnsi="Times New Roman"/>
          <w:sz w:val="20"/>
          <w:szCs w:val="20"/>
        </w:rPr>
        <w:t xml:space="preserve"> </w:t>
      </w:r>
      <w:r w:rsidRPr="00FA4D72">
        <w:rPr>
          <w:rFonts w:ascii="Times New Roman" w:eastAsia="Times New Roman" w:hAnsi="Times New Roman"/>
          <w:sz w:val="20"/>
          <w:szCs w:val="20"/>
          <w:lang w:eastAsia="ru-RU"/>
        </w:rPr>
        <w:t xml:space="preserve">действий, направленных на содействие Исполнителю в оказании качественной медицинской услуги в соответствии с </w:t>
      </w:r>
      <w:r>
        <w:rPr>
          <w:rFonts w:ascii="Times New Roman" w:eastAsia="Times New Roman" w:hAnsi="Times New Roman"/>
          <w:sz w:val="20"/>
          <w:szCs w:val="20"/>
          <w:lang w:eastAsia="ru-RU"/>
        </w:rPr>
        <w:t>Договором</w:t>
      </w:r>
      <w:r w:rsidRPr="00FA4D72">
        <w:rPr>
          <w:rFonts w:ascii="Times New Roman" w:eastAsia="Times New Roman" w:hAnsi="Times New Roman"/>
          <w:sz w:val="20"/>
          <w:szCs w:val="20"/>
          <w:lang w:eastAsia="ru-RU"/>
        </w:rPr>
        <w:t>.</w:t>
      </w:r>
      <w:r w:rsidRPr="001D57E9">
        <w:rPr>
          <w:rFonts w:ascii="Times New Roman" w:eastAsia="Times New Roman" w:hAnsi="Times New Roman"/>
          <w:b/>
          <w:sz w:val="20"/>
          <w:szCs w:val="20"/>
          <w:lang w:eastAsia="ru-RU"/>
        </w:rPr>
        <w:t xml:space="preserve"> </w:t>
      </w:r>
    </w:p>
    <w:p w14:paraId="4456C95A" w14:textId="77777777" w:rsidR="00161F8D" w:rsidRDefault="00161F8D" w:rsidP="00161F8D">
      <w:pPr>
        <w:suppressAutoHyphens/>
        <w:spacing w:after="0"/>
        <w:rPr>
          <w:rFonts w:ascii="Times New Roman" w:eastAsia="Times New Roman" w:hAnsi="Times New Roman"/>
          <w:b/>
          <w:sz w:val="20"/>
          <w:szCs w:val="20"/>
          <w:lang w:eastAsia="ru-RU"/>
        </w:rPr>
      </w:pPr>
    </w:p>
    <w:p w14:paraId="50776606" w14:textId="77777777" w:rsidR="00161F8D" w:rsidRPr="001D57E9" w:rsidRDefault="00161F8D" w:rsidP="00161F8D">
      <w:pPr>
        <w:suppressAutoHyphens/>
        <w:spacing w:after="0"/>
        <w:jc w:val="center"/>
        <w:rPr>
          <w:rFonts w:ascii="Times New Roman" w:eastAsia="Times New Roman" w:hAnsi="Times New Roman"/>
          <w:b/>
          <w:sz w:val="20"/>
          <w:szCs w:val="20"/>
          <w:lang w:eastAsia="ru-RU"/>
        </w:rPr>
      </w:pPr>
      <w:r w:rsidRPr="001D57E9">
        <w:rPr>
          <w:rFonts w:ascii="Times New Roman" w:eastAsia="Times New Roman" w:hAnsi="Times New Roman"/>
          <w:b/>
          <w:sz w:val="20"/>
          <w:szCs w:val="20"/>
          <w:lang w:eastAsia="ru-RU"/>
        </w:rPr>
        <w:t>2. Условия и порядок предоставления договора</w:t>
      </w:r>
    </w:p>
    <w:p w14:paraId="0F91D657" w14:textId="77777777" w:rsidR="00161F8D" w:rsidRPr="001D57E9" w:rsidRDefault="00161F8D" w:rsidP="00161F8D">
      <w:pPr>
        <w:suppressAutoHyphens/>
        <w:spacing w:after="0"/>
        <w:rPr>
          <w:rFonts w:ascii="Times New Roman" w:eastAsia="Times New Roman" w:hAnsi="Times New Roman"/>
          <w:b/>
          <w:sz w:val="20"/>
          <w:szCs w:val="20"/>
          <w:lang w:eastAsia="ru-RU"/>
        </w:rPr>
      </w:pPr>
    </w:p>
    <w:p w14:paraId="68D87922"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2.1 Условием предоставления медицинских услуг является заключение в письменной форме настоящего Договора Сторонами. Договор вступает в силу с момента подписания его обеими сторонами и действует до момента его окончания исполнения сторонами обязательств. </w:t>
      </w:r>
    </w:p>
    <w:p w14:paraId="53ABE9AA"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2.2 Предоставление медицинских услуг по настоящему Договору происходит в порядке предварительной записи Пациента на прием или в порядке установленной очереди. Предварительная запись Пациента на прием осуществляется через регистратуру Исполнителя посредством телефонной и иной связи. Телефон регистратуры: +7 (4722) 20-50-28.</w:t>
      </w:r>
    </w:p>
    <w:p w14:paraId="052FF035"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2.3 График работы Исполнителя: в будние дни с 8.00 до 20.00 часов; в выходные дни - с 09.00 до 18.00 часов. Прием врачей – специалистов осуществляется по скользящему графику, утверждаемому главным врачом, информацию о котором можно получить в регистратуре Исполнителя, на его информационном стенде или сети интернет – сайте http://abcdhealth.ru.</w:t>
      </w:r>
    </w:p>
    <w:p w14:paraId="1B1EE5BE"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2.4 Медицинские услуги, оказываемые по настоящему договору, включают возможность допустимого вмешательства в состояние здоровья Пациента ради санации имеющегося заболевания, предотвращения прогрессирования заболевания, снижение вреда от заболевания, и имеют вероятность проявления осложнений.</w:t>
      </w:r>
    </w:p>
    <w:p w14:paraId="0B605E41"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2.5 Медицинские услуги оказываются в разовом (единовременном) порядке, либо в рамках продолжительного лечения с определёнными профилактическими, диагностическими и лечебными мероприятиями, осуществляемыми последовательно и необходимыми для достижения целей оказываемых медицинских услуг.</w:t>
      </w:r>
    </w:p>
    <w:p w14:paraId="0B0C87E2"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2.6 Медицинская помощь при предоставлении медицинских услуг организуется и оказывается в соответствии с положениями об организации оказания медицинской помощи по видам медицинской помощи и порядками оказания медицинской помощи, с учетом стандартов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 и на основе клинических рекомендаций.</w:t>
      </w:r>
    </w:p>
    <w:p w14:paraId="7AC59947"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2.7. Медицинские услуги предоставляются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w:t>
      </w:r>
    </w:p>
    <w:p w14:paraId="09963122"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2.8. Качество предоставляемых медицинских услуг соответствует обязательным требованиям к качеству медицинских услуг, установленных действующим законодательством РФ и условиям Договора.</w:t>
      </w:r>
    </w:p>
    <w:p w14:paraId="61E78E09"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2.9 Исполнитель, при заключении Договора, предоставил </w:t>
      </w:r>
      <w:r w:rsidRPr="004907BF">
        <w:rPr>
          <w:rFonts w:ascii="Times New Roman" w:hAnsi="Times New Roman"/>
          <w:sz w:val="20"/>
          <w:szCs w:val="20"/>
        </w:rPr>
        <w:t>Потребител</w:t>
      </w:r>
      <w:r>
        <w:rPr>
          <w:rFonts w:ascii="Times New Roman" w:hAnsi="Times New Roman"/>
          <w:sz w:val="20"/>
          <w:szCs w:val="20"/>
        </w:rPr>
        <w:t>ю</w:t>
      </w:r>
      <w:r w:rsidRPr="004907BF">
        <w:rPr>
          <w:rFonts w:ascii="Times New Roman" w:hAnsi="Times New Roman"/>
          <w:sz w:val="20"/>
          <w:szCs w:val="20"/>
        </w:rPr>
        <w:t xml:space="preserve"> (Заказчик</w:t>
      </w:r>
      <w:r>
        <w:rPr>
          <w:rFonts w:ascii="Times New Roman" w:hAnsi="Times New Roman"/>
          <w:sz w:val="20"/>
          <w:szCs w:val="20"/>
        </w:rPr>
        <w:t>у</w:t>
      </w:r>
      <w:r w:rsidRPr="004907BF">
        <w:rPr>
          <w:rFonts w:ascii="Times New Roman" w:hAnsi="Times New Roman"/>
          <w:sz w:val="20"/>
          <w:szCs w:val="20"/>
        </w:rPr>
        <w:t>)</w:t>
      </w:r>
      <w:r>
        <w:rPr>
          <w:rFonts w:ascii="Times New Roman" w:hAnsi="Times New Roman"/>
          <w:sz w:val="20"/>
          <w:szCs w:val="20"/>
        </w:rPr>
        <w:t xml:space="preserve"> </w:t>
      </w:r>
      <w:r w:rsidRPr="001D57E9">
        <w:rPr>
          <w:rFonts w:ascii="Times New Roman" w:eastAsia="Times New Roman" w:hAnsi="Times New Roman"/>
          <w:sz w:val="20"/>
          <w:szCs w:val="20"/>
          <w:lang w:eastAsia="ru-RU"/>
        </w:rPr>
        <w:t>в доступной форме информацию:</w:t>
      </w:r>
    </w:p>
    <w:p w14:paraId="0B40E150" w14:textId="77777777" w:rsidR="00161F8D" w:rsidRPr="001D57E9" w:rsidRDefault="00161F8D" w:rsidP="00161F8D">
      <w:pPr>
        <w:suppressAutoHyphens/>
        <w:spacing w:after="0"/>
        <w:jc w:val="both"/>
        <w:rPr>
          <w:rFonts w:ascii="Times New Roman" w:eastAsia="Times New Roman" w:hAnsi="Times New Roman"/>
          <w:bCs/>
          <w:sz w:val="20"/>
          <w:szCs w:val="20"/>
          <w:lang w:eastAsia="ru-RU"/>
        </w:rPr>
      </w:pPr>
      <w:r w:rsidRPr="001D57E9">
        <w:rPr>
          <w:rFonts w:ascii="Times New Roman" w:eastAsia="Times New Roman" w:hAnsi="Times New Roman"/>
          <w:bCs/>
          <w:sz w:val="20"/>
          <w:szCs w:val="20"/>
          <w:lang w:eastAsia="ru-RU"/>
        </w:rPr>
        <w:t>2.9.1.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53107F12" w14:textId="77777777" w:rsidR="00161F8D" w:rsidRPr="001D57E9" w:rsidRDefault="00161F8D" w:rsidP="00161F8D">
      <w:pPr>
        <w:suppressAutoHyphens/>
        <w:spacing w:after="0"/>
        <w:jc w:val="both"/>
        <w:rPr>
          <w:rFonts w:ascii="Times New Roman" w:eastAsia="Times New Roman" w:hAnsi="Times New Roman"/>
          <w:bCs/>
          <w:sz w:val="20"/>
          <w:szCs w:val="20"/>
          <w:lang w:eastAsia="ru-RU"/>
        </w:rPr>
      </w:pPr>
      <w:r w:rsidRPr="001D57E9">
        <w:rPr>
          <w:rFonts w:ascii="Times New Roman" w:eastAsia="Times New Roman" w:hAnsi="Times New Roman"/>
          <w:bCs/>
          <w:sz w:val="20"/>
          <w:szCs w:val="20"/>
          <w:lang w:eastAsia="ru-RU"/>
        </w:rPr>
        <w:t>2.9.2. О порядках оказания медицинской помощи и стандартах медицинской помощи, применяемых при предоставлении платных медицинских услуг.</w:t>
      </w:r>
    </w:p>
    <w:p w14:paraId="3AE7BA8B" w14:textId="77777777" w:rsidR="00161F8D" w:rsidRPr="001D57E9" w:rsidRDefault="00161F8D" w:rsidP="00161F8D">
      <w:pPr>
        <w:suppressAutoHyphens/>
        <w:spacing w:after="0"/>
        <w:jc w:val="both"/>
        <w:rPr>
          <w:rFonts w:ascii="Times New Roman" w:eastAsia="Times New Roman" w:hAnsi="Times New Roman"/>
          <w:bCs/>
          <w:sz w:val="20"/>
          <w:szCs w:val="20"/>
          <w:lang w:eastAsia="ru-RU"/>
        </w:rPr>
      </w:pPr>
      <w:r w:rsidRPr="001D57E9">
        <w:rPr>
          <w:rFonts w:ascii="Times New Roman" w:eastAsia="Times New Roman" w:hAnsi="Times New Roman"/>
          <w:bCs/>
          <w:sz w:val="20"/>
          <w:szCs w:val="20"/>
          <w:lang w:eastAsia="ru-RU"/>
        </w:rPr>
        <w:t>2.9.3.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66EC3AA3" w14:textId="77777777" w:rsidR="00161F8D" w:rsidRPr="001D57E9" w:rsidRDefault="00161F8D" w:rsidP="00161F8D">
      <w:pPr>
        <w:suppressAutoHyphens/>
        <w:spacing w:after="0"/>
        <w:jc w:val="both"/>
        <w:rPr>
          <w:rFonts w:ascii="Times New Roman" w:eastAsia="Times New Roman" w:hAnsi="Times New Roman"/>
          <w:bCs/>
          <w:sz w:val="20"/>
          <w:szCs w:val="20"/>
          <w:lang w:eastAsia="ru-RU"/>
        </w:rPr>
      </w:pPr>
      <w:r w:rsidRPr="001D57E9">
        <w:rPr>
          <w:rFonts w:ascii="Times New Roman" w:eastAsia="Times New Roman" w:hAnsi="Times New Roman"/>
          <w:bCs/>
          <w:sz w:val="20"/>
          <w:szCs w:val="20"/>
          <w:lang w:eastAsia="ru-RU"/>
        </w:rPr>
        <w:t>2.9.4. О медицинском работнике, отвечающем за предоставление медицинских услуги (его профессиональном образовании и квалификации).</w:t>
      </w:r>
    </w:p>
    <w:p w14:paraId="0F927EBF" w14:textId="77777777" w:rsidR="00161F8D" w:rsidRPr="001D57E9" w:rsidRDefault="00161F8D" w:rsidP="00161F8D">
      <w:pPr>
        <w:suppressAutoHyphens/>
        <w:spacing w:after="0"/>
        <w:jc w:val="both"/>
        <w:rPr>
          <w:rFonts w:ascii="Times New Roman" w:eastAsia="Times New Roman" w:hAnsi="Times New Roman"/>
          <w:bCs/>
          <w:sz w:val="20"/>
          <w:szCs w:val="20"/>
          <w:lang w:eastAsia="ru-RU"/>
        </w:rPr>
      </w:pPr>
      <w:r w:rsidRPr="001D57E9">
        <w:rPr>
          <w:rFonts w:ascii="Times New Roman" w:eastAsia="Times New Roman" w:hAnsi="Times New Roman"/>
          <w:bCs/>
          <w:sz w:val="20"/>
          <w:szCs w:val="20"/>
          <w:lang w:eastAsia="ru-RU"/>
        </w:rPr>
        <w:t xml:space="preserve">2.10. Медицинские услуги предоставляются при наличии информированного добровольного согласия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bCs/>
          <w:sz w:val="20"/>
          <w:szCs w:val="20"/>
          <w:lang w:eastAsia="ru-RU"/>
        </w:rPr>
        <w:t>, данного в установленном порядке.</w:t>
      </w:r>
    </w:p>
    <w:p w14:paraId="02151EB6"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lastRenderedPageBreak/>
        <w:t xml:space="preserve">2.11 Оплата медицинских услуг по настоящему договору производится по желания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в полном объеме в порядке предоплаты до оказания услуг путем наличных или безналичных расчетов на выбор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Pr>
          <w:rFonts w:ascii="Times New Roman" w:hAnsi="Times New Roman"/>
          <w:sz w:val="20"/>
          <w:szCs w:val="20"/>
        </w:rPr>
        <w:t>.</w:t>
      </w:r>
      <w:r w:rsidRPr="001D57E9">
        <w:rPr>
          <w:rFonts w:ascii="Times New Roman" w:eastAsia="Times New Roman" w:hAnsi="Times New Roman"/>
          <w:sz w:val="20"/>
          <w:szCs w:val="20"/>
          <w:lang w:eastAsia="ru-RU"/>
        </w:rPr>
        <w:t xml:space="preserve"> В случае отсутствия желания, после оказанной медицинской услуги.</w:t>
      </w:r>
    </w:p>
    <w:p w14:paraId="7F47DDDE"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2.12 Возврат денежных средств за предварительно оплаченные, но не предоставленные или не полностью предоставленные медицинские услуги, осуществляется на основании личного заявления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 в сроки, предусмотренные законодательством РФ.</w:t>
      </w:r>
    </w:p>
    <w:p w14:paraId="03177EDF"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2.13 Окончательная стоимость лечения определяется в соответствии с клинической картиной и тарифицируются согласно действующему прейскуранту.</w:t>
      </w:r>
    </w:p>
    <w:p w14:paraId="376AE6BC"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2.14 Если в ходе оказания медицинских услуг выявляется необходимость изменения согласованного сторонами объема лечения, то стоимость может быть скорректирована. </w:t>
      </w:r>
    </w:p>
    <w:p w14:paraId="1B229D35"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2.15 Исполнитель оповестил, в доступной форме, об обязанности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Pr>
          <w:rFonts w:ascii="Times New Roman" w:hAnsi="Times New Roman"/>
          <w:sz w:val="20"/>
          <w:szCs w:val="20"/>
        </w:rPr>
        <w:t xml:space="preserve"> </w:t>
      </w:r>
      <w:r w:rsidRPr="001D57E9">
        <w:rPr>
          <w:rFonts w:ascii="Times New Roman" w:eastAsia="Times New Roman" w:hAnsi="Times New Roman"/>
          <w:sz w:val="20"/>
          <w:szCs w:val="20"/>
          <w:lang w:eastAsia="ru-RU"/>
        </w:rPr>
        <w:t>соблюдать установленный режим лечения, в том числе определенный на период временной нетрудоспособности и правила поведения в медицинской организации. Так же оповестил:</w:t>
      </w:r>
    </w:p>
    <w:p w14:paraId="19F5BBBE" w14:textId="77777777" w:rsidR="00161F8D" w:rsidRPr="001D57E9" w:rsidRDefault="00161F8D" w:rsidP="00161F8D">
      <w:pPr>
        <w:suppressAutoHyphens/>
        <w:spacing w:after="0"/>
        <w:jc w:val="both"/>
        <w:rPr>
          <w:rFonts w:ascii="Times New Roman" w:eastAsia="Times New Roman" w:hAnsi="Times New Roman"/>
          <w:bCs/>
          <w:sz w:val="20"/>
          <w:szCs w:val="20"/>
          <w:lang w:eastAsia="ru-RU"/>
        </w:rPr>
      </w:pPr>
      <w:r w:rsidRPr="001D57E9">
        <w:rPr>
          <w:rFonts w:ascii="Times New Roman" w:eastAsia="Times New Roman" w:hAnsi="Times New Roman"/>
          <w:bCs/>
          <w:sz w:val="20"/>
          <w:szCs w:val="20"/>
          <w:lang w:eastAsia="ru-RU"/>
        </w:rPr>
        <w:t>2.15.1 Об используемых при предоставлении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Пациента медицинское изделие</w:t>
      </w:r>
    </w:p>
    <w:p w14:paraId="0330386D" w14:textId="77777777" w:rsidR="00161F8D" w:rsidRPr="001D57E9" w:rsidRDefault="00161F8D" w:rsidP="00161F8D">
      <w:pPr>
        <w:suppressAutoHyphens/>
        <w:spacing w:after="0"/>
        <w:jc w:val="both"/>
        <w:rPr>
          <w:rFonts w:ascii="Times New Roman" w:eastAsia="Times New Roman" w:hAnsi="Times New Roman"/>
          <w:bCs/>
          <w:sz w:val="20"/>
          <w:szCs w:val="20"/>
          <w:lang w:eastAsia="ru-RU"/>
        </w:rPr>
      </w:pPr>
      <w:r w:rsidRPr="001D57E9">
        <w:rPr>
          <w:rFonts w:ascii="Times New Roman" w:eastAsia="Times New Roman" w:hAnsi="Times New Roman"/>
          <w:bCs/>
          <w:sz w:val="20"/>
          <w:szCs w:val="20"/>
          <w:lang w:eastAsia="ru-RU"/>
        </w:rPr>
        <w:t>2.15.2 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6BF15D40"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2.16 В случае, если при предоставлении медицинских слуг требуется предоставление на возмездной основе дополнительных медицинских услуг, не предусмотренных Договором, Исполнитель обязана предупредить об этом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 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w:t>
      </w:r>
    </w:p>
    <w:p w14:paraId="25934E2D"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2.17 В случае, если при предоставлении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с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w:t>
      </w:r>
    </w:p>
    <w:p w14:paraId="1F2ACA60" w14:textId="77777777" w:rsidR="00161F8D"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2.18 Все вопросы, не урегулированные настоящим Договором, решаются в соответствии с действующим законодательством Российской Федерации.</w:t>
      </w:r>
    </w:p>
    <w:p w14:paraId="47A276ED" w14:textId="77777777" w:rsidR="00161F8D" w:rsidRPr="001D57E9" w:rsidRDefault="00161F8D" w:rsidP="00161F8D">
      <w:pPr>
        <w:suppressAutoHyphens/>
        <w:spacing w:after="0"/>
        <w:rPr>
          <w:rFonts w:ascii="Times New Roman" w:eastAsia="Times New Roman" w:hAnsi="Times New Roman"/>
          <w:sz w:val="20"/>
          <w:szCs w:val="20"/>
          <w:lang w:eastAsia="ru-RU"/>
        </w:rPr>
      </w:pPr>
    </w:p>
    <w:p w14:paraId="3EB948D3" w14:textId="77777777" w:rsidR="00161F8D" w:rsidRPr="001D57E9" w:rsidRDefault="00161F8D" w:rsidP="00161F8D">
      <w:pPr>
        <w:suppressAutoHyphens/>
        <w:spacing w:after="0"/>
        <w:jc w:val="center"/>
        <w:rPr>
          <w:rFonts w:ascii="Times New Roman" w:eastAsia="Times New Roman" w:hAnsi="Times New Roman"/>
          <w:b/>
          <w:bCs/>
          <w:sz w:val="20"/>
          <w:szCs w:val="20"/>
          <w:lang w:eastAsia="ru-RU"/>
        </w:rPr>
      </w:pPr>
      <w:r w:rsidRPr="001D57E9">
        <w:rPr>
          <w:rFonts w:ascii="Times New Roman" w:eastAsia="Times New Roman" w:hAnsi="Times New Roman"/>
          <w:b/>
          <w:bCs/>
          <w:sz w:val="20"/>
          <w:szCs w:val="20"/>
          <w:lang w:eastAsia="ru-RU"/>
        </w:rPr>
        <w:t>3. Права и обязанности Сторон</w:t>
      </w:r>
    </w:p>
    <w:p w14:paraId="652BA19D" w14:textId="77777777" w:rsidR="00161F8D" w:rsidRDefault="00161F8D" w:rsidP="00161F8D">
      <w:pPr>
        <w:suppressAutoHyphens/>
        <w:spacing w:after="0"/>
        <w:rPr>
          <w:rFonts w:ascii="Times New Roman" w:eastAsia="Times New Roman" w:hAnsi="Times New Roman"/>
          <w:sz w:val="20"/>
          <w:szCs w:val="20"/>
          <w:lang w:eastAsia="ru-RU"/>
        </w:rPr>
      </w:pPr>
    </w:p>
    <w:p w14:paraId="55E3F181"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3.1 Исполнитель обязуется:</w:t>
      </w:r>
    </w:p>
    <w:p w14:paraId="24B4CA2A"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3.1.1 Обеспечить соответствие медицинских услуг требованиям и качеству, установленными действующим законодательством Российской Федерации, включая использование медицинских изделий и лекарственных средств, разрешенных к применению в РФ.</w:t>
      </w:r>
    </w:p>
    <w:p w14:paraId="46BC811A"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3.1.2 Обеспечить оказание медицинских услуг в соответствии с порядками оказания медицинской помощи, с учетом стандартов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 включая надлежащий уровень квалификации медицинских работников.</w:t>
      </w:r>
    </w:p>
    <w:p w14:paraId="48B1A61A"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3.1.3 Соблюдать врачебную тайну, в том числе конфиденциальность персональных данных, используемых в медицинских информационных системах.</w:t>
      </w:r>
    </w:p>
    <w:p w14:paraId="623DFD3F"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3.1.4 Предоставить </w:t>
      </w:r>
      <w:r w:rsidRPr="004907BF">
        <w:rPr>
          <w:rFonts w:ascii="Times New Roman" w:hAnsi="Times New Roman"/>
          <w:sz w:val="20"/>
          <w:szCs w:val="20"/>
        </w:rPr>
        <w:t>Потребител</w:t>
      </w:r>
      <w:r>
        <w:rPr>
          <w:rFonts w:ascii="Times New Roman" w:hAnsi="Times New Roman"/>
          <w:sz w:val="20"/>
          <w:szCs w:val="20"/>
        </w:rPr>
        <w:t>ю</w:t>
      </w:r>
      <w:r w:rsidRPr="004907BF">
        <w:rPr>
          <w:rFonts w:ascii="Times New Roman" w:hAnsi="Times New Roman"/>
          <w:sz w:val="20"/>
          <w:szCs w:val="20"/>
        </w:rPr>
        <w:t xml:space="preserve"> (Заказчик</w:t>
      </w:r>
      <w:r>
        <w:rPr>
          <w:rFonts w:ascii="Times New Roman" w:hAnsi="Times New Roman"/>
          <w:sz w:val="20"/>
          <w:szCs w:val="20"/>
        </w:rPr>
        <w:t>у</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в доступной для него форме имеющуюся информацию о состоянии здоровья Пациента, включая сведения о результатах обследования, наличии заболевания, его диагностике и прогнозе, методах лечения, их эффективности и связанном с ним риске, возможных вариантах и последствиях медицинского вмешательства, результатах проведенного лечения.</w:t>
      </w:r>
    </w:p>
    <w:p w14:paraId="7F2956DD"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3.1.5 Вести медицинскую документацию в установленном порядке, обеспечивать ее учет и хранение. Так же выдать медицинские документы (копии медицинских документов, выписки из медицинских документов), отражающие состояние здоровья Пациента после получения платных медицинских услуг.</w:t>
      </w:r>
    </w:p>
    <w:p w14:paraId="6FF65B96"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3.2 Исполнитель имеет право:</w:t>
      </w:r>
    </w:p>
    <w:p w14:paraId="59247AB5"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3.2.1. В случае непредвиденного отсутствия лечащего врача в день приема, по согласованию с </w:t>
      </w:r>
      <w:r w:rsidRPr="004907BF">
        <w:rPr>
          <w:rFonts w:ascii="Times New Roman" w:hAnsi="Times New Roman"/>
          <w:sz w:val="20"/>
          <w:szCs w:val="20"/>
        </w:rPr>
        <w:t>Потребител</w:t>
      </w:r>
      <w:r>
        <w:rPr>
          <w:rFonts w:ascii="Times New Roman" w:hAnsi="Times New Roman"/>
          <w:sz w:val="20"/>
          <w:szCs w:val="20"/>
        </w:rPr>
        <w:t>ем</w:t>
      </w:r>
      <w:r w:rsidRPr="004907BF">
        <w:rPr>
          <w:rFonts w:ascii="Times New Roman" w:hAnsi="Times New Roman"/>
          <w:sz w:val="20"/>
          <w:szCs w:val="20"/>
        </w:rPr>
        <w:t xml:space="preserve"> (Заказчик</w:t>
      </w:r>
      <w:r>
        <w:rPr>
          <w:rFonts w:ascii="Times New Roman" w:hAnsi="Times New Roman"/>
          <w:sz w:val="20"/>
          <w:szCs w:val="20"/>
        </w:rPr>
        <w:t>ом</w:t>
      </w:r>
      <w:r w:rsidRPr="004907BF">
        <w:rPr>
          <w:rFonts w:ascii="Times New Roman" w:hAnsi="Times New Roman"/>
          <w:sz w:val="20"/>
          <w:szCs w:val="20"/>
        </w:rPr>
        <w:t>)</w:t>
      </w:r>
      <w:r w:rsidRPr="001D57E9">
        <w:rPr>
          <w:rFonts w:ascii="Times New Roman" w:eastAsia="Times New Roman" w:hAnsi="Times New Roman"/>
          <w:sz w:val="20"/>
          <w:szCs w:val="20"/>
          <w:lang w:eastAsia="ru-RU"/>
        </w:rPr>
        <w:t>, направить Пациента к другому специалисту соответствующего профиля и квалификации.</w:t>
      </w:r>
    </w:p>
    <w:p w14:paraId="67845D46"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lastRenderedPageBreak/>
        <w:t>3.2.2. В случаях, установленных действующим законодательством, устанавливать и изменять гарантийные сроки.</w:t>
      </w:r>
    </w:p>
    <w:p w14:paraId="5BFB395E"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3.2.3. Оказывать медицинские услуги по настоящему Договору своими силами или привлекать третьих лиц, за действия которых Исполнитель несет ответственность, как за свои собственные.</w:t>
      </w:r>
    </w:p>
    <w:p w14:paraId="4FD4BD6A"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3.2.4. Не приступать к оказанию новых медицинских услуг, а начатые медицинские услуги приостановить в случае неоплаты или несвоевременной оплаты </w:t>
      </w:r>
      <w:r w:rsidRPr="004907BF">
        <w:rPr>
          <w:rFonts w:ascii="Times New Roman" w:hAnsi="Times New Roman"/>
          <w:sz w:val="20"/>
          <w:szCs w:val="20"/>
        </w:rPr>
        <w:t>Потребител</w:t>
      </w:r>
      <w:r>
        <w:rPr>
          <w:rFonts w:ascii="Times New Roman" w:hAnsi="Times New Roman"/>
          <w:sz w:val="20"/>
          <w:szCs w:val="20"/>
        </w:rPr>
        <w:t>ем</w:t>
      </w:r>
      <w:r w:rsidRPr="004907BF">
        <w:rPr>
          <w:rFonts w:ascii="Times New Roman" w:hAnsi="Times New Roman"/>
          <w:sz w:val="20"/>
          <w:szCs w:val="20"/>
        </w:rPr>
        <w:t xml:space="preserve"> (Заказчик</w:t>
      </w:r>
      <w:r>
        <w:rPr>
          <w:rFonts w:ascii="Times New Roman" w:hAnsi="Times New Roman"/>
          <w:sz w:val="20"/>
          <w:szCs w:val="20"/>
        </w:rPr>
        <w:t>ом</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медицинских услуг в соответствии с Договором, а также в случае, если </w:t>
      </w:r>
      <w:r w:rsidRPr="004907BF">
        <w:rPr>
          <w:rFonts w:ascii="Times New Roman" w:hAnsi="Times New Roman"/>
          <w:sz w:val="20"/>
          <w:szCs w:val="20"/>
        </w:rPr>
        <w:t>Потребител</w:t>
      </w:r>
      <w:r>
        <w:rPr>
          <w:rFonts w:ascii="Times New Roman" w:hAnsi="Times New Roman"/>
          <w:sz w:val="20"/>
          <w:szCs w:val="20"/>
        </w:rPr>
        <w:t>ь</w:t>
      </w:r>
      <w:r w:rsidRPr="004907BF">
        <w:rPr>
          <w:rFonts w:ascii="Times New Roman" w:hAnsi="Times New Roman"/>
          <w:sz w:val="20"/>
          <w:szCs w:val="20"/>
        </w:rPr>
        <w:t xml:space="preserve"> (Заказчик)</w:t>
      </w:r>
      <w:r>
        <w:rPr>
          <w:rFonts w:ascii="Times New Roman" w:hAnsi="Times New Roman"/>
          <w:sz w:val="20"/>
          <w:szCs w:val="20"/>
        </w:rPr>
        <w:t xml:space="preserve"> </w:t>
      </w:r>
      <w:r w:rsidRPr="001D57E9">
        <w:rPr>
          <w:rFonts w:ascii="Times New Roman" w:eastAsia="Times New Roman" w:hAnsi="Times New Roman"/>
          <w:sz w:val="20"/>
          <w:szCs w:val="20"/>
          <w:lang w:eastAsia="ru-RU"/>
        </w:rPr>
        <w:t xml:space="preserve">настаивают на лечении, которое не соответствует действующим стандартам, требованиям к технологии, медицинским показаниям. Так же не приступать к оказанию медицинских услуг в случаях нарушения </w:t>
      </w:r>
      <w:r w:rsidRPr="004907BF">
        <w:rPr>
          <w:rFonts w:ascii="Times New Roman" w:hAnsi="Times New Roman"/>
          <w:sz w:val="20"/>
          <w:szCs w:val="20"/>
        </w:rPr>
        <w:t>Потребител</w:t>
      </w:r>
      <w:r>
        <w:rPr>
          <w:rFonts w:ascii="Times New Roman" w:hAnsi="Times New Roman"/>
          <w:sz w:val="20"/>
          <w:szCs w:val="20"/>
        </w:rPr>
        <w:t>ем</w:t>
      </w:r>
      <w:r w:rsidRPr="004907BF">
        <w:rPr>
          <w:rFonts w:ascii="Times New Roman" w:hAnsi="Times New Roman"/>
          <w:sz w:val="20"/>
          <w:szCs w:val="20"/>
        </w:rPr>
        <w:t xml:space="preserve"> (Заказчик</w:t>
      </w:r>
      <w:r>
        <w:rPr>
          <w:rFonts w:ascii="Times New Roman" w:hAnsi="Times New Roman"/>
          <w:sz w:val="20"/>
          <w:szCs w:val="20"/>
        </w:rPr>
        <w:t>ом</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своих обязанностей по Договору, препятствующих исполнению Исполнителем Договора при условии наличия у Пациента способности выразить свою волю и отсутствия экстренных показаний для устранения угрозы жизни Пациента.</w:t>
      </w:r>
    </w:p>
    <w:p w14:paraId="2F73656C"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3.2.5 В ситуации способности Пациента выразить свою волю и отсутствия экстренных показаний для устранения угрозы жизни Пациента определять и менять в процессе оказания медицинских услуги объем и специфику медицинской помощи с согласия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w:t>
      </w:r>
    </w:p>
    <w:p w14:paraId="7906B8DF"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3.2.6. Изменять прейскурант (перечень) медицинских услуг в одностороннем порядке, путем размещения на сайте Исполнителя, а также на информационном стенде.</w:t>
      </w:r>
    </w:p>
    <w:p w14:paraId="11EF3EA6"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3.2.7 Направлять Пациента в другие специализированные медицинские организации в целях получения необходимой и достаточной информации о наличии у Пациента заболеваний (состояний), препятствующих оказанию медицинских услуг в соответствии с условиями настоящего Договора, а также в целях безопасности и (или) повышения качества оказываемых медицинских услуг.</w:t>
      </w:r>
    </w:p>
    <w:p w14:paraId="22430EB1"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3.2.8 Отказаться от исполнения обязательств по настоящему Договору при условии наличия у Пациента способности выразить свою волю и отсутствия экстренных показаний для устранения угрозы жизни Пациента в случае возникновения одного и более из нижеперечисленных обстоятельств: </w:t>
      </w:r>
    </w:p>
    <w:p w14:paraId="01977279"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невозможность обеспечить безопасность медицинской услуги;</w:t>
      </w:r>
    </w:p>
    <w:p w14:paraId="2A0F3B17"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возникновение медицинских противопоказаний для оказания медицинской услуги;</w:t>
      </w:r>
    </w:p>
    <w:p w14:paraId="255A9E80"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иная невозможность оказать медицинскую услугу.</w:t>
      </w:r>
    </w:p>
    <w:p w14:paraId="207F5BDF"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3.3 </w:t>
      </w:r>
      <w:r w:rsidRPr="004907BF">
        <w:rPr>
          <w:rFonts w:ascii="Times New Roman" w:hAnsi="Times New Roman"/>
          <w:sz w:val="20"/>
          <w:szCs w:val="20"/>
        </w:rPr>
        <w:t>Потребител</w:t>
      </w:r>
      <w:r>
        <w:rPr>
          <w:rFonts w:ascii="Times New Roman" w:hAnsi="Times New Roman"/>
          <w:sz w:val="20"/>
          <w:szCs w:val="20"/>
        </w:rPr>
        <w:t>ь</w:t>
      </w:r>
      <w:r w:rsidRPr="004907BF">
        <w:rPr>
          <w:rFonts w:ascii="Times New Roman" w:hAnsi="Times New Roman"/>
          <w:sz w:val="20"/>
          <w:szCs w:val="20"/>
        </w:rPr>
        <w:t xml:space="preserve"> (Заказчик)</w:t>
      </w:r>
      <w:r w:rsidRPr="001D57E9">
        <w:rPr>
          <w:rFonts w:ascii="Times New Roman" w:eastAsia="Times New Roman" w:hAnsi="Times New Roman"/>
          <w:sz w:val="20"/>
          <w:szCs w:val="20"/>
          <w:lang w:eastAsia="ru-RU"/>
        </w:rPr>
        <w:t xml:space="preserve"> имеют право:</w:t>
      </w:r>
    </w:p>
    <w:p w14:paraId="50F44128"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3.3.1. На получение имеющейся информации в доступной для него форме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результатах проведенного лечения, об оказываемой медицинской помощи, эффективности методов лечения, об используемых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45747422"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3.3.2. На информированное добровольное согласие на медицинское вмешательство, а также на отказ от медицинского вмешательства, оформленные в соответствии с действующим законодательством Российской Федерации.</w:t>
      </w:r>
    </w:p>
    <w:p w14:paraId="1F98215B"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3.3.3. На выбор лечащего врача с учетом возможностей Исполнителя и согласия врача. На информацию об обстоятельствах, которые могут повлиять на качество оказываемой медицинской услуги или привести к невозможности исполнения Договора.</w:t>
      </w:r>
    </w:p>
    <w:p w14:paraId="2A447434"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3.3.4. На отказ от получения медицинских услуг после заключения Договора, с оплатой Исполнителю фактически понесенных расходов, связанных с исполнением обязательств по Договору</w:t>
      </w:r>
    </w:p>
    <w:p w14:paraId="1F2AC80F"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3.3.5 На иные права в соответствии с законодательством РФ</w:t>
      </w:r>
    </w:p>
    <w:p w14:paraId="4749A0C5"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3.4 </w:t>
      </w:r>
      <w:r w:rsidRPr="004907BF">
        <w:rPr>
          <w:rFonts w:ascii="Times New Roman" w:hAnsi="Times New Roman"/>
          <w:sz w:val="20"/>
          <w:szCs w:val="20"/>
        </w:rPr>
        <w:t>Потребител</w:t>
      </w:r>
      <w:r>
        <w:rPr>
          <w:rFonts w:ascii="Times New Roman" w:hAnsi="Times New Roman"/>
          <w:sz w:val="20"/>
          <w:szCs w:val="20"/>
        </w:rPr>
        <w:t>ь</w:t>
      </w:r>
      <w:r w:rsidRPr="004907BF">
        <w:rPr>
          <w:rFonts w:ascii="Times New Roman" w:hAnsi="Times New Roman"/>
          <w:sz w:val="20"/>
          <w:szCs w:val="20"/>
        </w:rPr>
        <w:t xml:space="preserve"> (Заказчик)</w:t>
      </w:r>
      <w:r w:rsidRPr="001D57E9">
        <w:rPr>
          <w:rFonts w:ascii="Times New Roman" w:eastAsia="Times New Roman" w:hAnsi="Times New Roman"/>
          <w:sz w:val="20"/>
          <w:szCs w:val="20"/>
          <w:lang w:eastAsia="ru-RU"/>
        </w:rPr>
        <w:t xml:space="preserve"> обязуются:</w:t>
      </w:r>
    </w:p>
    <w:p w14:paraId="6EA97DAE"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3.4.1. До оказания медицинской услуги сообщить сведения об имеющихся у Пациента заболеваниях, противопоказаниях к применению средств и препаратов, процедур, а также иную информацию, которая может повлиять на результат медицинской услуги.</w:t>
      </w:r>
    </w:p>
    <w:p w14:paraId="77476D6D"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3.4.2. Заботиться о сохранении здоровья Пациента, выполнять назначения медицинского персонала Исполнителя, соблюдать режим лечения и правила поведения в медицинской организации.</w:t>
      </w:r>
    </w:p>
    <w:p w14:paraId="0A3DDA20"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3.4.3. Оплатить оказываемую Исполнителем медицинскую услугу в порядке и сроки, которые установлены Договором.</w:t>
      </w:r>
    </w:p>
    <w:p w14:paraId="01E5A3EB"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3.4.4 Немедленно извещать Исполнителя об изменениях в состоянии здоровья Пациента в процессе оказания медицинской услуг и по его завершению.</w:t>
      </w:r>
    </w:p>
    <w:p w14:paraId="61CE1AE0"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lastRenderedPageBreak/>
        <w:t>3.4.5. Не осуществлять самостоятельного лечения, согласовывать с Исполнителем (медицинским работником) массаж, физиопроцедуры, употребление любых терапевтических препаратов, лекарств, лекарственных трав и т. д.</w:t>
      </w:r>
    </w:p>
    <w:p w14:paraId="3AE9FF89"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3.4.6 Являться на прием в строго назначенное время, а в случае возникновения непредвиденных обстоятельств, мешающих явке - информировать Исполнителя о необходимости отмены или изменения назначенного времени получения медицинской услуги.</w:t>
      </w:r>
    </w:p>
    <w:p w14:paraId="3DFCF46D" w14:textId="77777777" w:rsidR="00161F8D" w:rsidRDefault="00161F8D" w:rsidP="00161F8D">
      <w:pPr>
        <w:suppressAutoHyphens/>
        <w:spacing w:after="0"/>
        <w:jc w:val="center"/>
        <w:rPr>
          <w:rFonts w:ascii="Times New Roman" w:eastAsia="Times New Roman" w:hAnsi="Times New Roman"/>
          <w:b/>
          <w:sz w:val="20"/>
          <w:szCs w:val="20"/>
          <w:lang w:eastAsia="ru-RU"/>
        </w:rPr>
      </w:pPr>
      <w:r w:rsidRPr="001D57E9">
        <w:rPr>
          <w:rFonts w:ascii="Times New Roman" w:eastAsia="Times New Roman" w:hAnsi="Times New Roman"/>
          <w:b/>
          <w:sz w:val="20"/>
          <w:szCs w:val="20"/>
          <w:lang w:eastAsia="ru-RU"/>
        </w:rPr>
        <w:t>4. Сроки и порядок оплаты медицинских услуг.</w:t>
      </w:r>
    </w:p>
    <w:p w14:paraId="2C39C248" w14:textId="77777777" w:rsidR="00161F8D" w:rsidRPr="001D57E9" w:rsidRDefault="00161F8D" w:rsidP="00161F8D">
      <w:pPr>
        <w:suppressAutoHyphens/>
        <w:spacing w:after="0"/>
        <w:rPr>
          <w:rFonts w:ascii="Times New Roman" w:eastAsia="Times New Roman" w:hAnsi="Times New Roman"/>
          <w:b/>
          <w:sz w:val="20"/>
          <w:szCs w:val="20"/>
          <w:lang w:eastAsia="ru-RU"/>
        </w:rPr>
      </w:pPr>
    </w:p>
    <w:p w14:paraId="3EDEFEFA"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4.1 Медицинские услуги, предоставляемые Исполнителем по настоящему Договору, оплачивается </w:t>
      </w:r>
      <w:r w:rsidRPr="004907BF">
        <w:rPr>
          <w:rFonts w:ascii="Times New Roman" w:hAnsi="Times New Roman"/>
          <w:sz w:val="20"/>
          <w:szCs w:val="20"/>
        </w:rPr>
        <w:t>Потребител</w:t>
      </w:r>
      <w:r>
        <w:rPr>
          <w:rFonts w:ascii="Times New Roman" w:hAnsi="Times New Roman"/>
          <w:sz w:val="20"/>
          <w:szCs w:val="20"/>
        </w:rPr>
        <w:t>ем</w:t>
      </w:r>
      <w:r w:rsidRPr="004907BF">
        <w:rPr>
          <w:rFonts w:ascii="Times New Roman" w:hAnsi="Times New Roman"/>
          <w:sz w:val="20"/>
          <w:szCs w:val="20"/>
        </w:rPr>
        <w:t xml:space="preserve"> (Заказчик</w:t>
      </w:r>
      <w:r>
        <w:rPr>
          <w:rFonts w:ascii="Times New Roman" w:hAnsi="Times New Roman"/>
          <w:sz w:val="20"/>
          <w:szCs w:val="20"/>
        </w:rPr>
        <w:t>ом</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по действующему прейскуранту Исполнителя после оказания медицинской услуги и могут оказываться как в разовом (ситуативном) порядке, так и в рамках плана лечения.</w:t>
      </w:r>
    </w:p>
    <w:p w14:paraId="0BE886DA"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4.2 Оплата медицинских услуг Исполнителя производится путем использования национальных платежных инструментов, а также наличных расчетов по выбору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Pr>
          <w:rFonts w:ascii="Times New Roman" w:hAnsi="Times New Roman"/>
          <w:sz w:val="20"/>
          <w:szCs w:val="20"/>
        </w:rPr>
        <w:t>.</w:t>
      </w:r>
    </w:p>
    <w:p w14:paraId="728A1E5A"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4.3 Излишне оплаченные </w:t>
      </w:r>
      <w:r w:rsidRPr="004907BF">
        <w:rPr>
          <w:rFonts w:ascii="Times New Roman" w:hAnsi="Times New Roman"/>
          <w:sz w:val="20"/>
          <w:szCs w:val="20"/>
        </w:rPr>
        <w:t>Потребител</w:t>
      </w:r>
      <w:r>
        <w:rPr>
          <w:rFonts w:ascii="Times New Roman" w:hAnsi="Times New Roman"/>
          <w:sz w:val="20"/>
          <w:szCs w:val="20"/>
        </w:rPr>
        <w:t>ем</w:t>
      </w:r>
      <w:r w:rsidRPr="004907BF">
        <w:rPr>
          <w:rFonts w:ascii="Times New Roman" w:hAnsi="Times New Roman"/>
          <w:sz w:val="20"/>
          <w:szCs w:val="20"/>
        </w:rPr>
        <w:t xml:space="preserve"> (Заказчик</w:t>
      </w:r>
      <w:r>
        <w:rPr>
          <w:rFonts w:ascii="Times New Roman" w:hAnsi="Times New Roman"/>
          <w:sz w:val="20"/>
          <w:szCs w:val="20"/>
        </w:rPr>
        <w:t>ом</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суммы подлежат возврату, либо учитываются при последующих расчетах.</w:t>
      </w:r>
    </w:p>
    <w:p w14:paraId="37BB55A3"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4.4 После оплаты медицинских услуг, </w:t>
      </w:r>
      <w:r w:rsidRPr="004907BF">
        <w:rPr>
          <w:rFonts w:ascii="Times New Roman" w:hAnsi="Times New Roman"/>
          <w:sz w:val="20"/>
          <w:szCs w:val="20"/>
        </w:rPr>
        <w:t>Потребител</w:t>
      </w:r>
      <w:r>
        <w:rPr>
          <w:rFonts w:ascii="Times New Roman" w:hAnsi="Times New Roman"/>
          <w:sz w:val="20"/>
          <w:szCs w:val="20"/>
        </w:rPr>
        <w:t>ю</w:t>
      </w:r>
      <w:r w:rsidRPr="004907BF">
        <w:rPr>
          <w:rFonts w:ascii="Times New Roman" w:hAnsi="Times New Roman"/>
          <w:sz w:val="20"/>
          <w:szCs w:val="20"/>
        </w:rPr>
        <w:t xml:space="preserve"> (Заказчик</w:t>
      </w:r>
      <w:r>
        <w:rPr>
          <w:rFonts w:ascii="Times New Roman" w:hAnsi="Times New Roman"/>
          <w:sz w:val="20"/>
          <w:szCs w:val="20"/>
        </w:rPr>
        <w:t>у</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выдается документ, подтверждающий произведенную оплату (кассовый чек, бланк строгой отчетности или иной документ, подтверждающий факт осуществления расчета).</w:t>
      </w:r>
    </w:p>
    <w:p w14:paraId="28D11A45"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4.5 Исполнитель по обращению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выдает документы, подтверждающие фактические расходы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на оказанные медицинской услуги или приобретение лекарственных препаратов для медицинского применения:</w:t>
      </w:r>
    </w:p>
    <w:p w14:paraId="78E98A8D"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копия Договора с Приложениями и дополнительными соглашениями к нему;</w:t>
      </w:r>
    </w:p>
    <w:p w14:paraId="327539FC"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справка об оплате медицинских услуг по установленной форме;</w:t>
      </w:r>
    </w:p>
    <w:p w14:paraId="563E4EA3"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14:paraId="2F5BB81B" w14:textId="77777777" w:rsidR="00161F8D"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w:t>
      </w:r>
    </w:p>
    <w:p w14:paraId="6CB2A512"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p>
    <w:p w14:paraId="1C738566" w14:textId="77777777" w:rsidR="00161F8D" w:rsidRDefault="00161F8D" w:rsidP="00161F8D">
      <w:pPr>
        <w:suppressAutoHyphens/>
        <w:spacing w:after="0"/>
        <w:jc w:val="center"/>
        <w:rPr>
          <w:rFonts w:ascii="Times New Roman" w:eastAsia="Times New Roman" w:hAnsi="Times New Roman"/>
          <w:b/>
          <w:sz w:val="20"/>
          <w:szCs w:val="20"/>
          <w:lang w:eastAsia="ru-RU"/>
        </w:rPr>
      </w:pPr>
      <w:r w:rsidRPr="001D57E9">
        <w:rPr>
          <w:rFonts w:ascii="Times New Roman" w:eastAsia="Times New Roman" w:hAnsi="Times New Roman"/>
          <w:b/>
          <w:sz w:val="20"/>
          <w:szCs w:val="20"/>
          <w:lang w:eastAsia="ru-RU"/>
        </w:rPr>
        <w:t>5. Ответственность сторон</w:t>
      </w:r>
    </w:p>
    <w:p w14:paraId="16D1563A" w14:textId="77777777" w:rsidR="00161F8D" w:rsidRPr="001D57E9" w:rsidRDefault="00161F8D" w:rsidP="00161F8D">
      <w:pPr>
        <w:suppressAutoHyphens/>
        <w:spacing w:after="0"/>
        <w:jc w:val="center"/>
        <w:rPr>
          <w:rFonts w:ascii="Times New Roman" w:eastAsia="Times New Roman" w:hAnsi="Times New Roman"/>
          <w:b/>
          <w:sz w:val="20"/>
          <w:szCs w:val="20"/>
          <w:lang w:eastAsia="ru-RU"/>
        </w:rPr>
      </w:pPr>
    </w:p>
    <w:p w14:paraId="77E59D13"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5.1. Исполнитель несет ответственность за неисполнение либо ненадлежащее исполнение своих обязательств по своей вине в соответствии с действующим законодательством Российской Федерации.</w:t>
      </w:r>
    </w:p>
    <w:p w14:paraId="3EC7CFF9"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5.2. Исполнитель освобождается от ответственности за неисполнение или ненадлежащее исполнение своих обязанностей по Договору, если докажет, что это произошло вследствие непреодолимой силы или по другим основаниям, предусмотренным действующим законодательством Российской Федерации.</w:t>
      </w:r>
    </w:p>
    <w:p w14:paraId="128256DB"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5.3. При надлежащем исполнении обязательств Исполнителем, в соответствии с Договором и действующим законодательством, отсутствие ожидаемого результата не является основанием для признания обязательства не выполненным.</w:t>
      </w:r>
    </w:p>
    <w:p w14:paraId="2D4AC968" w14:textId="77777777" w:rsidR="00161F8D"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5.4. В случае возникновения разногласий спор между Сторонами рассматривается в соответствии с действующим законодательством Российской Федерации. </w:t>
      </w:r>
    </w:p>
    <w:p w14:paraId="291D56F3"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5.5 </w:t>
      </w:r>
      <w:r w:rsidRPr="004907BF">
        <w:rPr>
          <w:rFonts w:ascii="Times New Roman" w:hAnsi="Times New Roman"/>
          <w:sz w:val="20"/>
          <w:szCs w:val="20"/>
        </w:rPr>
        <w:t>Потребител</w:t>
      </w:r>
      <w:r>
        <w:rPr>
          <w:rFonts w:ascii="Times New Roman" w:hAnsi="Times New Roman"/>
          <w:sz w:val="20"/>
          <w:szCs w:val="20"/>
        </w:rPr>
        <w:t>ь</w:t>
      </w:r>
      <w:r w:rsidRPr="004907BF">
        <w:rPr>
          <w:rFonts w:ascii="Times New Roman" w:hAnsi="Times New Roman"/>
          <w:sz w:val="20"/>
          <w:szCs w:val="20"/>
        </w:rPr>
        <w:t xml:space="preserve"> (Заказчик)</w:t>
      </w:r>
      <w:r w:rsidRPr="001D57E9">
        <w:rPr>
          <w:rFonts w:ascii="Times New Roman" w:eastAsia="Times New Roman" w:hAnsi="Times New Roman"/>
          <w:sz w:val="20"/>
          <w:szCs w:val="20"/>
          <w:lang w:eastAsia="ru-RU"/>
        </w:rPr>
        <w:t xml:space="preserve"> соглашается с тем, что он не будет иметь претензий по поводу результатов оказанной медицинской услуги, в случае если такие результаты были изменены в ходе оказания ему медицинских услуг другими медицинскими организациями.</w:t>
      </w:r>
    </w:p>
    <w:p w14:paraId="659D7CA5"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5.6. </w:t>
      </w:r>
      <w:r w:rsidRPr="004907BF">
        <w:rPr>
          <w:rFonts w:ascii="Times New Roman" w:hAnsi="Times New Roman"/>
          <w:sz w:val="20"/>
          <w:szCs w:val="20"/>
        </w:rPr>
        <w:t>Потребител</w:t>
      </w:r>
      <w:r>
        <w:rPr>
          <w:rFonts w:ascii="Times New Roman" w:hAnsi="Times New Roman"/>
          <w:sz w:val="20"/>
          <w:szCs w:val="20"/>
        </w:rPr>
        <w:t>ь</w:t>
      </w:r>
      <w:r w:rsidRPr="004907BF">
        <w:rPr>
          <w:rFonts w:ascii="Times New Roman" w:hAnsi="Times New Roman"/>
          <w:sz w:val="20"/>
          <w:szCs w:val="20"/>
        </w:rPr>
        <w:t xml:space="preserve"> (Заказчик)</w:t>
      </w:r>
      <w:r w:rsidRPr="001D57E9">
        <w:rPr>
          <w:rFonts w:ascii="Times New Roman" w:eastAsia="Times New Roman" w:hAnsi="Times New Roman"/>
          <w:sz w:val="20"/>
          <w:szCs w:val="20"/>
          <w:lang w:eastAsia="ru-RU"/>
        </w:rPr>
        <w:t xml:space="preserve"> согласен принять на себя ответственность за результат медицинской услуги, оказываемой по его настоянию и вопреки рекомендациям врача. Такие медицинские услуги оказываются как временные, поддерживающие меры, и только в случаях, если сами медицинские услуги не наносят вреда здоровью. Оказанные в соответствии с данным пунктом Договора медицинские услуги не отменяют необходимости выполнения обязанностей Пациента, указанных в Договоре. </w:t>
      </w:r>
    </w:p>
    <w:p w14:paraId="65C3B402"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5.7 Гарантийные обязательства не сохраняются в случае выявления или возникновения в период гарантийного срока заболеваний внутренних органов и/или изменений физиологического состояния организма (беременность, длительный приём лекарственных средств, вредные внешние воздействия и проч.), которые не охватывались настоящим договором и не являлись предметом оказания медицинских услуг по нему. Гарантийные обязательства Исполнителя определяются в каждом случае индивидуально и зависят от клинической картины на момент обращения, в процессе лечения, приживления имплантата или трансплантата </w:t>
      </w:r>
      <w:r w:rsidRPr="001D57E9">
        <w:rPr>
          <w:rFonts w:ascii="Times New Roman" w:eastAsia="Times New Roman" w:hAnsi="Times New Roman"/>
          <w:sz w:val="20"/>
          <w:szCs w:val="20"/>
          <w:lang w:eastAsia="ru-RU"/>
        </w:rPr>
        <w:lastRenderedPageBreak/>
        <w:t xml:space="preserve">(если применимо), наличия или отсутствия сопутствующей патологии и осложнений, а также соблюдения </w:t>
      </w:r>
      <w:r w:rsidRPr="004907BF">
        <w:rPr>
          <w:rFonts w:ascii="Times New Roman" w:hAnsi="Times New Roman"/>
          <w:sz w:val="20"/>
          <w:szCs w:val="20"/>
        </w:rPr>
        <w:t>Потребител</w:t>
      </w:r>
      <w:r>
        <w:rPr>
          <w:rFonts w:ascii="Times New Roman" w:hAnsi="Times New Roman"/>
          <w:sz w:val="20"/>
          <w:szCs w:val="20"/>
        </w:rPr>
        <w:t>ем</w:t>
      </w:r>
      <w:r w:rsidRPr="004907BF">
        <w:rPr>
          <w:rFonts w:ascii="Times New Roman" w:hAnsi="Times New Roman"/>
          <w:sz w:val="20"/>
          <w:szCs w:val="20"/>
        </w:rPr>
        <w:t xml:space="preserve"> (Заказчик</w:t>
      </w:r>
      <w:r>
        <w:rPr>
          <w:rFonts w:ascii="Times New Roman" w:hAnsi="Times New Roman"/>
          <w:sz w:val="20"/>
          <w:szCs w:val="20"/>
        </w:rPr>
        <w:t>ом</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рекомендаций.</w:t>
      </w:r>
    </w:p>
    <w:p w14:paraId="1FDDAA6A" w14:textId="77777777" w:rsidR="00161F8D"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5.8 Порядок и условия выдачи </w:t>
      </w:r>
      <w:r w:rsidRPr="004907BF">
        <w:rPr>
          <w:rFonts w:ascii="Times New Roman" w:hAnsi="Times New Roman"/>
          <w:sz w:val="20"/>
          <w:szCs w:val="20"/>
        </w:rPr>
        <w:t>Потребител</w:t>
      </w:r>
      <w:r>
        <w:rPr>
          <w:rFonts w:ascii="Times New Roman" w:hAnsi="Times New Roman"/>
          <w:sz w:val="20"/>
          <w:szCs w:val="20"/>
        </w:rPr>
        <w:t>ю</w:t>
      </w:r>
      <w:r w:rsidRPr="004907BF">
        <w:rPr>
          <w:rFonts w:ascii="Times New Roman" w:hAnsi="Times New Roman"/>
          <w:sz w:val="20"/>
          <w:szCs w:val="20"/>
        </w:rPr>
        <w:t xml:space="preserve"> (Заказчик</w:t>
      </w:r>
      <w:r>
        <w:rPr>
          <w:rFonts w:ascii="Times New Roman" w:hAnsi="Times New Roman"/>
          <w:sz w:val="20"/>
          <w:szCs w:val="20"/>
        </w:rPr>
        <w:t>у</w:t>
      </w:r>
      <w:r w:rsidRPr="004907BF">
        <w:rPr>
          <w:rFonts w:ascii="Times New Roman" w:hAnsi="Times New Roman"/>
          <w:sz w:val="20"/>
          <w:szCs w:val="20"/>
        </w:rPr>
        <w:t>)</w:t>
      </w:r>
      <w:r w:rsidRPr="001D57E9">
        <w:rPr>
          <w:rFonts w:ascii="Times New Roman" w:eastAsia="Times New Roman" w:hAnsi="Times New Roman"/>
          <w:sz w:val="20"/>
          <w:szCs w:val="20"/>
          <w:lang w:eastAsia="ru-RU"/>
        </w:rPr>
        <w:t>, после исполнения Договора медицинских документов (копии медицинских документов, выписки из медицинских документов), отражающих состояние здоровья после получения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производится в соответствии с действующим законодательством Российской Федерации, без взимания дополнительной платы.</w:t>
      </w:r>
    </w:p>
    <w:p w14:paraId="15DF5763"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p>
    <w:p w14:paraId="34283141" w14:textId="77777777" w:rsidR="00161F8D" w:rsidRDefault="00161F8D" w:rsidP="00161F8D">
      <w:pPr>
        <w:suppressAutoHyphens/>
        <w:spacing w:after="0"/>
        <w:jc w:val="center"/>
        <w:rPr>
          <w:rFonts w:ascii="Times New Roman" w:eastAsia="Times New Roman" w:hAnsi="Times New Roman"/>
          <w:b/>
          <w:sz w:val="20"/>
          <w:szCs w:val="20"/>
          <w:lang w:eastAsia="ru-RU"/>
        </w:rPr>
      </w:pPr>
      <w:r w:rsidRPr="001D57E9">
        <w:rPr>
          <w:rFonts w:ascii="Times New Roman" w:eastAsia="Times New Roman" w:hAnsi="Times New Roman"/>
          <w:b/>
          <w:sz w:val="20"/>
          <w:szCs w:val="20"/>
          <w:lang w:eastAsia="ru-RU"/>
        </w:rPr>
        <w:t>6. Срок действия договора</w:t>
      </w:r>
    </w:p>
    <w:p w14:paraId="04F65E9D" w14:textId="77777777" w:rsidR="00161F8D" w:rsidRPr="001D57E9" w:rsidRDefault="00161F8D" w:rsidP="00161F8D">
      <w:pPr>
        <w:suppressAutoHyphens/>
        <w:spacing w:after="0"/>
        <w:jc w:val="center"/>
        <w:rPr>
          <w:rFonts w:ascii="Times New Roman" w:eastAsia="Times New Roman" w:hAnsi="Times New Roman"/>
          <w:b/>
          <w:sz w:val="20"/>
          <w:szCs w:val="20"/>
          <w:lang w:eastAsia="ru-RU"/>
        </w:rPr>
      </w:pPr>
    </w:p>
    <w:p w14:paraId="7A9851E6"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6.1 Настоящий Договор вступает в силу с момента его подписания Сторонами (указанного как дата Договора) и действует в течение одного года.</w:t>
      </w:r>
    </w:p>
    <w:p w14:paraId="408ACC7B"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В случае, если за один месяц до окончания действия настоящего Договора ни одна из Сторон не направит другой стороне письменного уведомления о прекращении его действия, настоящий Договор автоматически продляет свое действие на новый срок на тех же условиях.</w:t>
      </w:r>
    </w:p>
    <w:p w14:paraId="27D36220"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6.2 Договор может быть расторгнут по взаимному соглашению или требованию Исполнителя, или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в порядке, предусмотренном действующим законодательством Российской Федерации.</w:t>
      </w:r>
    </w:p>
    <w:p w14:paraId="73683E7D"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Так же действие настоящего Договора прекращается в случаях:</w:t>
      </w:r>
    </w:p>
    <w:p w14:paraId="01322B96"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ликвидации Исполнителя;</w:t>
      </w:r>
    </w:p>
    <w:p w14:paraId="7CBEDBCD"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принятия судом решения о признании Договора недействительным;</w:t>
      </w:r>
    </w:p>
    <w:p w14:paraId="41033E29"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 отказа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после заключения настоящего Договора от получения медицинских услуг. Отказ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от получения медицинских услуг по настоящему Договору оформляется в письменной форме и направляется Исполнителю;</w:t>
      </w:r>
    </w:p>
    <w:p w14:paraId="3474857C" w14:textId="77777777" w:rsidR="00161F8D"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-по соглашению сторон, совершенному в письменной форме по инициативе любой из них.</w:t>
      </w:r>
    </w:p>
    <w:p w14:paraId="7531B0AC" w14:textId="77777777" w:rsidR="00161F8D" w:rsidRDefault="00161F8D" w:rsidP="00161F8D">
      <w:pPr>
        <w:suppressAutoHyphens/>
        <w:spacing w:after="0"/>
        <w:jc w:val="both"/>
        <w:rPr>
          <w:rFonts w:ascii="Times New Roman" w:eastAsia="Times New Roman" w:hAnsi="Times New Roman"/>
          <w:sz w:val="20"/>
          <w:szCs w:val="20"/>
          <w:lang w:eastAsia="ru-RU"/>
        </w:rPr>
      </w:pPr>
    </w:p>
    <w:p w14:paraId="0E53B365" w14:textId="77777777" w:rsidR="00161F8D" w:rsidRDefault="00161F8D" w:rsidP="00161F8D">
      <w:pPr>
        <w:suppressAutoHyphens/>
        <w:spacing w:after="0"/>
        <w:rPr>
          <w:rFonts w:ascii="Times New Roman" w:eastAsia="Times New Roman" w:hAnsi="Times New Roman"/>
          <w:sz w:val="20"/>
          <w:szCs w:val="20"/>
          <w:lang w:eastAsia="ru-RU"/>
        </w:rPr>
      </w:pPr>
    </w:p>
    <w:p w14:paraId="3C15D560" w14:textId="77777777" w:rsidR="00161F8D" w:rsidRPr="001D57E9" w:rsidRDefault="00161F8D" w:rsidP="00161F8D">
      <w:pPr>
        <w:suppressAutoHyphens/>
        <w:spacing w:after="0"/>
        <w:rPr>
          <w:rFonts w:ascii="Times New Roman" w:eastAsia="Times New Roman" w:hAnsi="Times New Roman"/>
          <w:sz w:val="20"/>
          <w:szCs w:val="20"/>
          <w:lang w:eastAsia="ru-RU"/>
        </w:rPr>
      </w:pPr>
    </w:p>
    <w:p w14:paraId="2CA799BF" w14:textId="77777777" w:rsidR="00161F8D" w:rsidRDefault="00161F8D" w:rsidP="00161F8D">
      <w:pPr>
        <w:suppressAutoHyphens/>
        <w:spacing w:after="0"/>
        <w:jc w:val="center"/>
        <w:rPr>
          <w:rFonts w:ascii="Times New Roman" w:eastAsia="Times New Roman" w:hAnsi="Times New Roman"/>
          <w:b/>
          <w:sz w:val="20"/>
          <w:szCs w:val="20"/>
          <w:lang w:eastAsia="ru-RU"/>
        </w:rPr>
      </w:pPr>
      <w:r w:rsidRPr="001D57E9">
        <w:rPr>
          <w:rFonts w:ascii="Times New Roman" w:eastAsia="Times New Roman" w:hAnsi="Times New Roman"/>
          <w:b/>
          <w:sz w:val="20"/>
          <w:szCs w:val="20"/>
          <w:lang w:eastAsia="ru-RU"/>
        </w:rPr>
        <w:t>7. Заключительные положения</w:t>
      </w:r>
    </w:p>
    <w:p w14:paraId="34C1EE02" w14:textId="77777777" w:rsidR="00161F8D" w:rsidRPr="001D57E9" w:rsidRDefault="00161F8D" w:rsidP="00161F8D">
      <w:pPr>
        <w:suppressAutoHyphens/>
        <w:spacing w:after="0"/>
        <w:rPr>
          <w:rFonts w:ascii="Times New Roman" w:eastAsia="Times New Roman" w:hAnsi="Times New Roman"/>
          <w:b/>
          <w:sz w:val="20"/>
          <w:szCs w:val="20"/>
          <w:lang w:eastAsia="ru-RU"/>
        </w:rPr>
      </w:pPr>
    </w:p>
    <w:p w14:paraId="0ED4905B"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7.1 Настоящий договор составлен в письменном виде, на русском языке в двух экземплярах, имеющих равную юридическую силу, один из которых находится и хранится у Исполнителя, второй – у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 При несовпадении в одном лице Пациента и Заказчика и отсутствия у Заказчика статуса законного представителя Пациента, договор составляется в трёх экземплярах, один из которых находится у Исполнителя, второй – у Пациента, третий – у Заказчика.</w:t>
      </w:r>
    </w:p>
    <w:p w14:paraId="0BB2AD6E"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7.2 </w:t>
      </w:r>
      <w:r w:rsidRPr="004907BF">
        <w:rPr>
          <w:rFonts w:ascii="Times New Roman" w:hAnsi="Times New Roman"/>
          <w:sz w:val="20"/>
          <w:szCs w:val="20"/>
        </w:rPr>
        <w:t>Потребител</w:t>
      </w:r>
      <w:r>
        <w:rPr>
          <w:rFonts w:ascii="Times New Roman" w:hAnsi="Times New Roman"/>
          <w:sz w:val="20"/>
          <w:szCs w:val="20"/>
        </w:rPr>
        <w:t>ь</w:t>
      </w:r>
      <w:r w:rsidRPr="004907BF">
        <w:rPr>
          <w:rFonts w:ascii="Times New Roman" w:hAnsi="Times New Roman"/>
          <w:sz w:val="20"/>
          <w:szCs w:val="20"/>
        </w:rPr>
        <w:t xml:space="preserve"> (Заказчик)</w:t>
      </w:r>
      <w:r w:rsidRPr="001D57E9">
        <w:rPr>
          <w:rFonts w:ascii="Times New Roman" w:eastAsia="Times New Roman" w:hAnsi="Times New Roman"/>
          <w:sz w:val="20"/>
          <w:szCs w:val="20"/>
          <w:lang w:eastAsia="ru-RU"/>
        </w:rPr>
        <w:t xml:space="preserve"> проинформирован, что Исполнитель проводит видеонаблюдение с фиксацией видео и аудио данных, а также запись телефонных разговоров в целях обеспечения безопасности присутствующих в медицинской организации и проведения контроля качества оказания медицинских услуг.</w:t>
      </w:r>
    </w:p>
    <w:p w14:paraId="60B41B8B"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7.3 Договор может быть изменен по соглашению Исполнителя и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 xml:space="preserve"> путем составления дополнительного соглашения в письменной форме, подписанного уполномоченными на то представителями Исполнителя и </w:t>
      </w:r>
      <w:r w:rsidRPr="004907BF">
        <w:rPr>
          <w:rFonts w:ascii="Times New Roman" w:hAnsi="Times New Roman"/>
          <w:sz w:val="20"/>
          <w:szCs w:val="20"/>
        </w:rPr>
        <w:t>Потребител</w:t>
      </w:r>
      <w:r>
        <w:rPr>
          <w:rFonts w:ascii="Times New Roman" w:hAnsi="Times New Roman"/>
          <w:sz w:val="20"/>
          <w:szCs w:val="20"/>
        </w:rPr>
        <w:t>я</w:t>
      </w:r>
      <w:r w:rsidRPr="004907BF">
        <w:rPr>
          <w:rFonts w:ascii="Times New Roman" w:hAnsi="Times New Roman"/>
          <w:sz w:val="20"/>
          <w:szCs w:val="20"/>
        </w:rPr>
        <w:t xml:space="preserve"> (Заказчик</w:t>
      </w:r>
      <w:r>
        <w:rPr>
          <w:rFonts w:ascii="Times New Roman" w:hAnsi="Times New Roman"/>
          <w:sz w:val="20"/>
          <w:szCs w:val="20"/>
        </w:rPr>
        <w:t>а</w:t>
      </w:r>
      <w:r w:rsidRPr="004907BF">
        <w:rPr>
          <w:rFonts w:ascii="Times New Roman" w:hAnsi="Times New Roman"/>
          <w:sz w:val="20"/>
          <w:szCs w:val="20"/>
        </w:rPr>
        <w:t>)</w:t>
      </w:r>
      <w:r w:rsidRPr="001D57E9">
        <w:rPr>
          <w:rFonts w:ascii="Times New Roman" w:eastAsia="Times New Roman" w:hAnsi="Times New Roman"/>
          <w:sz w:val="20"/>
          <w:szCs w:val="20"/>
          <w:lang w:eastAsia="ru-RU"/>
        </w:rPr>
        <w:t>.</w:t>
      </w:r>
    </w:p>
    <w:p w14:paraId="78918161" w14:textId="77777777" w:rsidR="00161F8D" w:rsidRPr="001D57E9" w:rsidRDefault="00161F8D" w:rsidP="00161F8D">
      <w:pPr>
        <w:suppressAutoHyphens/>
        <w:spacing w:after="0"/>
        <w:jc w:val="both"/>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7.4 Условия и сроки ожидания медицинских услуг устанавливаются Исполнителем и предоставляются для ознакомления до заключения Договора.</w:t>
      </w:r>
    </w:p>
    <w:p w14:paraId="011D56EF" w14:textId="77777777" w:rsidR="00161F8D" w:rsidRPr="001D57E9" w:rsidRDefault="00161F8D" w:rsidP="00161F8D">
      <w:pPr>
        <w:suppressAutoHyphens/>
        <w:spacing w:after="0"/>
        <w:jc w:val="center"/>
        <w:rPr>
          <w:rFonts w:ascii="Times New Roman" w:eastAsia="Times New Roman" w:hAnsi="Times New Roman"/>
          <w:b/>
          <w:sz w:val="20"/>
          <w:szCs w:val="20"/>
          <w:lang w:eastAsia="ru-RU"/>
        </w:rPr>
      </w:pPr>
      <w:r w:rsidRPr="001D57E9">
        <w:rPr>
          <w:rFonts w:ascii="Times New Roman" w:eastAsia="Times New Roman" w:hAnsi="Times New Roman"/>
          <w:b/>
          <w:sz w:val="20"/>
          <w:szCs w:val="20"/>
          <w:lang w:eastAsia="ru-RU"/>
        </w:rPr>
        <w:t>8. Реквизиты и подписи сторон</w:t>
      </w:r>
    </w:p>
    <w:p w14:paraId="5D9CC97E" w14:textId="77777777" w:rsidR="00161F8D" w:rsidRPr="001D57E9" w:rsidRDefault="00161F8D" w:rsidP="00161F8D">
      <w:pPr>
        <w:suppressAutoHyphens/>
        <w:spacing w:after="0"/>
        <w:rPr>
          <w:rFonts w:ascii="Times New Roman" w:eastAsia="Times New Roman" w:hAnsi="Times New Roman"/>
          <w:sz w:val="20"/>
          <w:szCs w:val="20"/>
          <w:lang w:eastAsia="ru-RU"/>
        </w:rPr>
      </w:pPr>
    </w:p>
    <w:tbl>
      <w:tblPr>
        <w:tblW w:w="4953" w:type="pct"/>
        <w:jc w:val="center"/>
        <w:tblLayout w:type="fixed"/>
        <w:tblLook w:val="01E0" w:firstRow="1" w:lastRow="1" w:firstColumn="1" w:lastColumn="1" w:noHBand="0" w:noVBand="0"/>
      </w:tblPr>
      <w:tblGrid>
        <w:gridCol w:w="4811"/>
        <w:gridCol w:w="4456"/>
      </w:tblGrid>
      <w:tr w:rsidR="00161F8D" w:rsidRPr="001D57E9" w14:paraId="21D60EC9" w14:textId="77777777" w:rsidTr="00C85EE0">
        <w:trPr>
          <w:trHeight w:val="102"/>
          <w:jc w:val="center"/>
        </w:trPr>
        <w:tc>
          <w:tcPr>
            <w:tcW w:w="2596" w:type="pct"/>
          </w:tcPr>
          <w:p w14:paraId="62EAC93B" w14:textId="77777777" w:rsidR="00161F8D" w:rsidRPr="001D57E9" w:rsidRDefault="00161F8D" w:rsidP="00C85EE0">
            <w:pPr>
              <w:suppressAutoHyphens/>
              <w:spacing w:after="0"/>
              <w:rPr>
                <w:rFonts w:ascii="Times New Roman" w:eastAsia="Times New Roman" w:hAnsi="Times New Roman"/>
                <w:b/>
                <w:sz w:val="20"/>
                <w:szCs w:val="20"/>
                <w:lang w:eastAsia="ru-RU"/>
              </w:rPr>
            </w:pPr>
            <w:r w:rsidRPr="001D57E9">
              <w:rPr>
                <w:rFonts w:ascii="Times New Roman" w:eastAsia="Times New Roman" w:hAnsi="Times New Roman"/>
                <w:b/>
                <w:sz w:val="20"/>
                <w:szCs w:val="20"/>
                <w:lang w:eastAsia="ru-RU"/>
              </w:rPr>
              <w:t>ИСПОЛНИТЕЛЬ:</w:t>
            </w:r>
          </w:p>
        </w:tc>
        <w:tc>
          <w:tcPr>
            <w:tcW w:w="2404" w:type="pct"/>
          </w:tcPr>
          <w:p w14:paraId="6436B54C" w14:textId="77777777" w:rsidR="00161F8D" w:rsidRPr="001D57E9" w:rsidRDefault="00161F8D" w:rsidP="00C85EE0">
            <w:pPr>
              <w:suppressAutoHyphens/>
              <w:spacing w:after="0"/>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ПОТРЕБИТЕЛЬ (</w:t>
            </w:r>
            <w:r w:rsidRPr="001D57E9">
              <w:rPr>
                <w:rFonts w:ascii="Times New Roman" w:eastAsia="Times New Roman" w:hAnsi="Times New Roman"/>
                <w:b/>
                <w:sz w:val="20"/>
                <w:szCs w:val="20"/>
                <w:lang w:eastAsia="ru-RU"/>
              </w:rPr>
              <w:t>ЗАКАЗЧИК</w:t>
            </w:r>
            <w:r>
              <w:rPr>
                <w:rFonts w:ascii="Times New Roman" w:eastAsia="Times New Roman" w:hAnsi="Times New Roman"/>
                <w:b/>
                <w:sz w:val="20"/>
                <w:szCs w:val="20"/>
                <w:lang w:eastAsia="ru-RU"/>
              </w:rPr>
              <w:t>)</w:t>
            </w:r>
            <w:r w:rsidRPr="001D57E9">
              <w:rPr>
                <w:rFonts w:ascii="Times New Roman" w:eastAsia="Times New Roman" w:hAnsi="Times New Roman"/>
                <w:b/>
                <w:sz w:val="20"/>
                <w:szCs w:val="20"/>
                <w:lang w:eastAsia="ru-RU"/>
              </w:rPr>
              <w:t>:</w:t>
            </w:r>
          </w:p>
        </w:tc>
      </w:tr>
      <w:tr w:rsidR="00161F8D" w:rsidRPr="001D57E9" w14:paraId="666782D3" w14:textId="77777777" w:rsidTr="00C85EE0">
        <w:trPr>
          <w:trHeight w:val="54"/>
          <w:jc w:val="center"/>
        </w:trPr>
        <w:tc>
          <w:tcPr>
            <w:tcW w:w="2596" w:type="pct"/>
            <w:vMerge w:val="restart"/>
          </w:tcPr>
          <w:p w14:paraId="2C01F742"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ООО Детский медицинский центр «Азбука здоровья»</w:t>
            </w:r>
          </w:p>
          <w:p w14:paraId="62776854"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Директор Кущенко Виталия Владимировна</w:t>
            </w:r>
          </w:p>
          <w:p w14:paraId="19EA580D"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Юридический адрес:</w:t>
            </w:r>
          </w:p>
          <w:p w14:paraId="4E40B606"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308001, г. Белгород,</w:t>
            </w:r>
            <w:r w:rsidRPr="001D57E9">
              <w:rPr>
                <w:rFonts w:ascii="Times New Roman" w:eastAsia="Times New Roman" w:hAnsi="Times New Roman"/>
                <w:sz w:val="20"/>
                <w:szCs w:val="20"/>
                <w:lang w:eastAsia="ru-RU"/>
              </w:rPr>
              <w:br/>
              <w:t>Народный бульвар, д. 32, 63</w:t>
            </w:r>
            <w:r w:rsidRPr="001D57E9">
              <w:rPr>
                <w:rFonts w:ascii="Times New Roman" w:eastAsia="Times New Roman" w:hAnsi="Times New Roman"/>
                <w:sz w:val="20"/>
                <w:szCs w:val="20"/>
                <w:lang w:eastAsia="ru-RU"/>
              </w:rPr>
              <w:br/>
              <w:t xml:space="preserve">ИНН 3123324508                              </w:t>
            </w:r>
          </w:p>
          <w:p w14:paraId="2393F313"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lastRenderedPageBreak/>
              <w:t>КПП 312301001,</w:t>
            </w:r>
            <w:r w:rsidRPr="001D57E9">
              <w:rPr>
                <w:rFonts w:ascii="Times New Roman" w:eastAsia="Times New Roman" w:hAnsi="Times New Roman"/>
                <w:sz w:val="20"/>
                <w:szCs w:val="20"/>
                <w:lang w:eastAsia="ru-RU"/>
              </w:rPr>
              <w:br/>
              <w:t>ОГРН 1133123009788,</w:t>
            </w:r>
            <w:r w:rsidRPr="001D57E9">
              <w:rPr>
                <w:rFonts w:ascii="Times New Roman" w:eastAsia="Times New Roman" w:hAnsi="Times New Roman"/>
                <w:sz w:val="20"/>
                <w:szCs w:val="20"/>
                <w:lang w:eastAsia="ru-RU"/>
              </w:rPr>
              <w:br/>
              <w:t>р/с 40702810507000014441</w:t>
            </w:r>
            <w:r w:rsidRPr="001D57E9">
              <w:rPr>
                <w:rFonts w:ascii="Times New Roman" w:eastAsia="Times New Roman" w:hAnsi="Times New Roman"/>
                <w:sz w:val="20"/>
                <w:szCs w:val="20"/>
                <w:lang w:eastAsia="ru-RU"/>
              </w:rPr>
              <w:br/>
              <w:t xml:space="preserve">Белгородское отделение </w:t>
            </w:r>
            <w:r w:rsidRPr="001D57E9">
              <w:rPr>
                <w:rFonts w:ascii="Times New Roman" w:eastAsia="Times New Roman" w:hAnsi="Times New Roman"/>
                <w:sz w:val="20"/>
                <w:szCs w:val="20"/>
                <w:lang w:val="en-US" w:eastAsia="ru-RU"/>
              </w:rPr>
              <w:t>N</w:t>
            </w:r>
            <w:r w:rsidRPr="001D57E9">
              <w:rPr>
                <w:rFonts w:ascii="Times New Roman" w:eastAsia="Times New Roman" w:hAnsi="Times New Roman"/>
                <w:sz w:val="20"/>
                <w:szCs w:val="20"/>
                <w:lang w:eastAsia="ru-RU"/>
              </w:rPr>
              <w:t xml:space="preserve">8592 ПАО Сбербанк, </w:t>
            </w:r>
            <w:r w:rsidRPr="001D57E9">
              <w:rPr>
                <w:rFonts w:ascii="Times New Roman" w:eastAsia="Times New Roman" w:hAnsi="Times New Roman"/>
                <w:sz w:val="20"/>
                <w:szCs w:val="20"/>
                <w:lang w:eastAsia="ru-RU"/>
              </w:rPr>
              <w:br/>
              <w:t>к/с 30101810100000000633,</w:t>
            </w:r>
            <w:r w:rsidRPr="001D57E9">
              <w:rPr>
                <w:rFonts w:ascii="Times New Roman" w:eastAsia="Times New Roman" w:hAnsi="Times New Roman"/>
                <w:sz w:val="20"/>
                <w:szCs w:val="20"/>
                <w:lang w:eastAsia="ru-RU"/>
              </w:rPr>
              <w:br/>
              <w:t>БИК 041403633,</w:t>
            </w:r>
            <w:r w:rsidRPr="001D57E9">
              <w:rPr>
                <w:rFonts w:ascii="Times New Roman" w:eastAsia="Times New Roman" w:hAnsi="Times New Roman"/>
                <w:sz w:val="20"/>
                <w:szCs w:val="20"/>
                <w:lang w:eastAsia="ru-RU"/>
              </w:rPr>
              <w:br/>
              <w:t>Электронная почта: abcdheath@mail.ru</w:t>
            </w:r>
          </w:p>
          <w:p w14:paraId="7DE0F325"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Телефон: +7(4722)20-50-28</w:t>
            </w:r>
          </w:p>
        </w:tc>
        <w:tc>
          <w:tcPr>
            <w:tcW w:w="2404" w:type="pct"/>
          </w:tcPr>
          <w:p w14:paraId="39DCCB14" w14:textId="77777777" w:rsidR="00161F8D" w:rsidRPr="001D57E9" w:rsidRDefault="00161F8D" w:rsidP="00C85EE0">
            <w:pPr>
              <w:suppressAutoHyphens/>
              <w:spacing w:after="0"/>
              <w:rPr>
                <w:rFonts w:ascii="Times New Roman" w:eastAsia="Times New Roman" w:hAnsi="Times New Roman"/>
                <w:bCs/>
                <w:sz w:val="20"/>
                <w:szCs w:val="20"/>
                <w:lang w:eastAsia="ru-RU"/>
              </w:rPr>
            </w:pPr>
            <w:r w:rsidRPr="001D57E9">
              <w:rPr>
                <w:rFonts w:ascii="Times New Roman" w:eastAsia="Times New Roman" w:hAnsi="Times New Roman"/>
                <w:bCs/>
                <w:sz w:val="20"/>
                <w:szCs w:val="20"/>
                <w:lang w:eastAsia="ru-RU"/>
              </w:rPr>
              <w:lastRenderedPageBreak/>
              <w:t>ФИО: ____________________________________________________________________________________</w:t>
            </w:r>
          </w:p>
        </w:tc>
      </w:tr>
      <w:tr w:rsidR="00161F8D" w:rsidRPr="001D57E9" w14:paraId="278B6CF3" w14:textId="77777777" w:rsidTr="00C85EE0">
        <w:trPr>
          <w:trHeight w:val="793"/>
          <w:jc w:val="center"/>
        </w:trPr>
        <w:tc>
          <w:tcPr>
            <w:tcW w:w="2596" w:type="pct"/>
            <w:vMerge/>
          </w:tcPr>
          <w:p w14:paraId="2C12BA36" w14:textId="77777777" w:rsidR="00161F8D" w:rsidRPr="001D57E9" w:rsidRDefault="00161F8D" w:rsidP="00C85EE0">
            <w:pPr>
              <w:suppressAutoHyphens/>
              <w:spacing w:after="0"/>
              <w:rPr>
                <w:rFonts w:ascii="Times New Roman" w:eastAsia="Times New Roman" w:hAnsi="Times New Roman"/>
                <w:sz w:val="20"/>
                <w:szCs w:val="20"/>
                <w:lang w:eastAsia="ru-RU"/>
              </w:rPr>
            </w:pPr>
          </w:p>
        </w:tc>
        <w:tc>
          <w:tcPr>
            <w:tcW w:w="2404" w:type="pct"/>
            <w:shd w:val="clear" w:color="auto" w:fill="auto"/>
          </w:tcPr>
          <w:p w14:paraId="657E701F"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Данные документа, удостоверяющего личность: ____________________</w:t>
            </w:r>
            <w:r>
              <w:rPr>
                <w:rFonts w:ascii="Times New Roman" w:eastAsia="Times New Roman" w:hAnsi="Times New Roman"/>
                <w:sz w:val="20"/>
                <w:szCs w:val="20"/>
                <w:lang w:eastAsia="ru-RU"/>
              </w:rPr>
              <w:t>______________________</w:t>
            </w:r>
          </w:p>
          <w:p w14:paraId="3EA0528B" w14:textId="77777777" w:rsidR="00161F8D" w:rsidRPr="001D57E9" w:rsidRDefault="00161F8D" w:rsidP="00C85EE0">
            <w:pPr>
              <w:suppressAutoHyphens/>
              <w:spacing w:after="0"/>
              <w:rPr>
                <w:rFonts w:ascii="Times New Roman" w:eastAsia="Times New Roman" w:hAnsi="Times New Roman"/>
                <w:bCs/>
                <w:sz w:val="20"/>
                <w:szCs w:val="20"/>
                <w:lang w:eastAsia="ru-RU"/>
              </w:rPr>
            </w:pPr>
            <w:r w:rsidRPr="001D57E9">
              <w:rPr>
                <w:rFonts w:ascii="Times New Roman" w:eastAsia="Times New Roman" w:hAnsi="Times New Roman"/>
                <w:sz w:val="20"/>
                <w:szCs w:val="20"/>
                <w:lang w:eastAsia="ru-RU"/>
              </w:rPr>
              <w:t>серия _________ номер ______________</w:t>
            </w:r>
            <w:r>
              <w:rPr>
                <w:rFonts w:ascii="Times New Roman" w:eastAsia="Times New Roman" w:hAnsi="Times New Roman"/>
                <w:sz w:val="20"/>
                <w:szCs w:val="20"/>
                <w:lang w:eastAsia="ru-RU"/>
              </w:rPr>
              <w:t>_______</w:t>
            </w:r>
          </w:p>
        </w:tc>
      </w:tr>
      <w:tr w:rsidR="00161F8D" w:rsidRPr="001D57E9" w14:paraId="537C2675" w14:textId="77777777" w:rsidTr="00C85EE0">
        <w:trPr>
          <w:trHeight w:val="54"/>
          <w:jc w:val="center"/>
        </w:trPr>
        <w:tc>
          <w:tcPr>
            <w:tcW w:w="2596" w:type="pct"/>
            <w:vMerge/>
          </w:tcPr>
          <w:p w14:paraId="2ADF6093" w14:textId="77777777" w:rsidR="00161F8D" w:rsidRPr="001D57E9" w:rsidRDefault="00161F8D" w:rsidP="00C85EE0">
            <w:pPr>
              <w:suppressAutoHyphens/>
              <w:spacing w:after="0"/>
              <w:rPr>
                <w:rFonts w:ascii="Times New Roman" w:eastAsia="Times New Roman" w:hAnsi="Times New Roman"/>
                <w:b/>
                <w:sz w:val="20"/>
                <w:szCs w:val="20"/>
                <w:lang w:eastAsia="ru-RU"/>
              </w:rPr>
            </w:pPr>
          </w:p>
        </w:tc>
        <w:tc>
          <w:tcPr>
            <w:tcW w:w="2404" w:type="pct"/>
            <w:shd w:val="clear" w:color="auto" w:fill="auto"/>
          </w:tcPr>
          <w:p w14:paraId="5688A704" w14:textId="77777777" w:rsidR="00161F8D" w:rsidRPr="001D57E9" w:rsidRDefault="00161F8D" w:rsidP="00C85EE0">
            <w:pPr>
              <w:suppressAutoHyphens/>
              <w:spacing w:after="0"/>
              <w:rPr>
                <w:rFonts w:ascii="Times New Roman" w:eastAsia="Times New Roman" w:hAnsi="Times New Roman"/>
                <w:bCs/>
                <w:sz w:val="20"/>
                <w:szCs w:val="20"/>
                <w:lang w:eastAsia="ru-RU"/>
              </w:rPr>
            </w:pPr>
            <w:r w:rsidRPr="001D57E9">
              <w:rPr>
                <w:rFonts w:ascii="Times New Roman" w:eastAsia="Times New Roman" w:hAnsi="Times New Roman"/>
                <w:sz w:val="20"/>
                <w:szCs w:val="20"/>
                <w:lang w:eastAsia="ru-RU"/>
              </w:rPr>
              <w:t>выдан «_____» _____</w:t>
            </w:r>
            <w:r>
              <w:rPr>
                <w:rFonts w:ascii="Times New Roman" w:eastAsia="Times New Roman" w:hAnsi="Times New Roman"/>
                <w:sz w:val="20"/>
                <w:szCs w:val="20"/>
                <w:lang w:eastAsia="ru-RU"/>
              </w:rPr>
              <w:t>______</w:t>
            </w:r>
            <w:r w:rsidRPr="001D57E9">
              <w:rPr>
                <w:rFonts w:ascii="Times New Roman" w:eastAsia="Times New Roman" w:hAnsi="Times New Roman"/>
                <w:sz w:val="20"/>
                <w:szCs w:val="20"/>
                <w:lang w:eastAsia="ru-RU"/>
              </w:rPr>
              <w:t>_________ ______ г.</w:t>
            </w:r>
          </w:p>
        </w:tc>
      </w:tr>
      <w:tr w:rsidR="00161F8D" w:rsidRPr="001D57E9" w14:paraId="0234EA27" w14:textId="77777777" w:rsidTr="00C85EE0">
        <w:trPr>
          <w:trHeight w:val="54"/>
          <w:jc w:val="center"/>
        </w:trPr>
        <w:tc>
          <w:tcPr>
            <w:tcW w:w="2596" w:type="pct"/>
            <w:vMerge/>
          </w:tcPr>
          <w:p w14:paraId="5CDC46D2" w14:textId="77777777" w:rsidR="00161F8D" w:rsidRPr="001D57E9" w:rsidRDefault="00161F8D" w:rsidP="00C85EE0">
            <w:pPr>
              <w:suppressAutoHyphens/>
              <w:spacing w:after="0"/>
              <w:rPr>
                <w:rFonts w:ascii="Times New Roman" w:eastAsia="Times New Roman" w:hAnsi="Times New Roman"/>
                <w:sz w:val="20"/>
                <w:szCs w:val="20"/>
                <w:lang w:eastAsia="ru-RU"/>
              </w:rPr>
            </w:pPr>
          </w:p>
        </w:tc>
        <w:tc>
          <w:tcPr>
            <w:tcW w:w="2404" w:type="pct"/>
            <w:shd w:val="clear" w:color="auto" w:fill="auto"/>
          </w:tcPr>
          <w:p w14:paraId="0995CAD9"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кем </w:t>
            </w:r>
            <w:proofErr w:type="gramStart"/>
            <w:r w:rsidRPr="001D57E9">
              <w:rPr>
                <w:rFonts w:ascii="Times New Roman" w:eastAsia="Times New Roman" w:hAnsi="Times New Roman"/>
                <w:sz w:val="20"/>
                <w:szCs w:val="20"/>
                <w:lang w:eastAsia="ru-RU"/>
              </w:rPr>
              <w:t xml:space="preserve">выдан </w:t>
            </w:r>
            <w:r>
              <w:rPr>
                <w:rFonts w:ascii="Times New Roman" w:eastAsia="Times New Roman" w:hAnsi="Times New Roman"/>
                <w:sz w:val="20"/>
                <w:szCs w:val="20"/>
                <w:lang w:eastAsia="ru-RU"/>
              </w:rPr>
              <w:t xml:space="preserve"> _</w:t>
            </w:r>
            <w:proofErr w:type="gramEnd"/>
            <w:r>
              <w:rPr>
                <w:rFonts w:ascii="Times New Roman" w:eastAsia="Times New Roman" w:hAnsi="Times New Roman"/>
                <w:sz w:val="20"/>
                <w:szCs w:val="20"/>
                <w:lang w:eastAsia="ru-RU"/>
              </w:rPr>
              <w:t>______</w:t>
            </w:r>
            <w:r w:rsidRPr="001D57E9">
              <w:rPr>
                <w:rFonts w:ascii="Times New Roman" w:eastAsia="Times New Roman" w:hAnsi="Times New Roman"/>
                <w:sz w:val="20"/>
                <w:szCs w:val="20"/>
                <w:lang w:eastAsia="ru-RU"/>
              </w:rPr>
              <w:t>_________________________</w:t>
            </w:r>
          </w:p>
          <w:p w14:paraId="5293912A" w14:textId="77777777" w:rsidR="00161F8D" w:rsidRPr="001D57E9" w:rsidRDefault="00161F8D" w:rsidP="00C85EE0">
            <w:pPr>
              <w:suppressAutoHyphens/>
              <w:spacing w:after="0"/>
              <w:rPr>
                <w:rFonts w:ascii="Times New Roman" w:eastAsia="Times New Roman" w:hAnsi="Times New Roman"/>
                <w:bCs/>
                <w:sz w:val="20"/>
                <w:szCs w:val="20"/>
                <w:lang w:eastAsia="ru-RU"/>
              </w:rPr>
            </w:pPr>
            <w:r w:rsidRPr="001D57E9">
              <w:rPr>
                <w:rFonts w:ascii="Times New Roman" w:eastAsia="Times New Roman" w:hAnsi="Times New Roman"/>
                <w:sz w:val="20"/>
                <w:szCs w:val="20"/>
                <w:lang w:eastAsia="ru-RU"/>
              </w:rPr>
              <w:lastRenderedPageBreak/>
              <w:t>____________________________________________________________________________________</w:t>
            </w:r>
          </w:p>
        </w:tc>
      </w:tr>
      <w:tr w:rsidR="00161F8D" w:rsidRPr="001D57E9" w14:paraId="1EA4862F" w14:textId="77777777" w:rsidTr="00C85EE0">
        <w:trPr>
          <w:trHeight w:val="54"/>
          <w:jc w:val="center"/>
        </w:trPr>
        <w:tc>
          <w:tcPr>
            <w:tcW w:w="2596" w:type="pct"/>
            <w:vMerge/>
          </w:tcPr>
          <w:p w14:paraId="4307913E" w14:textId="77777777" w:rsidR="00161F8D" w:rsidRPr="001D57E9" w:rsidRDefault="00161F8D" w:rsidP="00C85EE0">
            <w:pPr>
              <w:suppressAutoHyphens/>
              <w:spacing w:after="0"/>
              <w:rPr>
                <w:rFonts w:ascii="Times New Roman" w:eastAsia="Times New Roman" w:hAnsi="Times New Roman"/>
                <w:sz w:val="20"/>
                <w:szCs w:val="20"/>
                <w:lang w:eastAsia="ru-RU"/>
              </w:rPr>
            </w:pPr>
          </w:p>
        </w:tc>
        <w:tc>
          <w:tcPr>
            <w:tcW w:w="2404" w:type="pct"/>
            <w:shd w:val="clear" w:color="auto" w:fill="auto"/>
          </w:tcPr>
          <w:p w14:paraId="145BBE69"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Адрес места жительства: ____________________________________________________________________________________</w:t>
            </w:r>
          </w:p>
        </w:tc>
      </w:tr>
      <w:tr w:rsidR="00161F8D" w:rsidRPr="001D57E9" w14:paraId="2A35FC85" w14:textId="77777777" w:rsidTr="00C85EE0">
        <w:trPr>
          <w:trHeight w:val="54"/>
          <w:jc w:val="center"/>
        </w:trPr>
        <w:tc>
          <w:tcPr>
            <w:tcW w:w="2596" w:type="pct"/>
            <w:vMerge/>
          </w:tcPr>
          <w:p w14:paraId="28BC69DB" w14:textId="77777777" w:rsidR="00161F8D" w:rsidRPr="001D57E9" w:rsidRDefault="00161F8D" w:rsidP="00C85EE0">
            <w:pPr>
              <w:suppressAutoHyphens/>
              <w:spacing w:after="0"/>
              <w:rPr>
                <w:rFonts w:ascii="Times New Roman" w:eastAsia="Times New Roman" w:hAnsi="Times New Roman"/>
                <w:sz w:val="20"/>
                <w:szCs w:val="20"/>
                <w:lang w:eastAsia="ru-RU"/>
              </w:rPr>
            </w:pPr>
          </w:p>
        </w:tc>
        <w:tc>
          <w:tcPr>
            <w:tcW w:w="2404" w:type="pct"/>
            <w:shd w:val="clear" w:color="auto" w:fill="auto"/>
          </w:tcPr>
          <w:p w14:paraId="5F35B38C" w14:textId="77777777" w:rsidR="00161F8D" w:rsidRPr="001D57E9" w:rsidRDefault="00161F8D" w:rsidP="00C85EE0">
            <w:pPr>
              <w:suppressAutoHyphens/>
              <w:spacing w:after="0"/>
              <w:rPr>
                <w:rFonts w:ascii="Times New Roman" w:eastAsia="Times New Roman" w:hAnsi="Times New Roman"/>
                <w:bCs/>
                <w:sz w:val="20"/>
                <w:szCs w:val="20"/>
                <w:lang w:eastAsia="ru-RU"/>
              </w:rPr>
            </w:pPr>
            <w:r w:rsidRPr="001D57E9">
              <w:rPr>
                <w:rFonts w:ascii="Times New Roman" w:eastAsia="Times New Roman" w:hAnsi="Times New Roman"/>
                <w:sz w:val="20"/>
                <w:szCs w:val="20"/>
                <w:lang w:eastAsia="ru-RU"/>
              </w:rPr>
              <w:t>Иные адреса для направления письменного ответа: ___________________________________</w:t>
            </w:r>
          </w:p>
        </w:tc>
      </w:tr>
      <w:tr w:rsidR="00161F8D" w:rsidRPr="001D57E9" w14:paraId="59F896FB" w14:textId="77777777" w:rsidTr="00C85EE0">
        <w:trPr>
          <w:trHeight w:val="54"/>
          <w:jc w:val="center"/>
        </w:trPr>
        <w:tc>
          <w:tcPr>
            <w:tcW w:w="2596" w:type="pct"/>
            <w:vMerge/>
          </w:tcPr>
          <w:p w14:paraId="74253B0D" w14:textId="77777777" w:rsidR="00161F8D" w:rsidRPr="001D57E9" w:rsidRDefault="00161F8D" w:rsidP="00C85EE0">
            <w:pPr>
              <w:suppressAutoHyphens/>
              <w:spacing w:after="0"/>
              <w:rPr>
                <w:rFonts w:ascii="Times New Roman" w:eastAsia="Times New Roman" w:hAnsi="Times New Roman"/>
                <w:sz w:val="20"/>
                <w:szCs w:val="20"/>
                <w:lang w:eastAsia="ru-RU"/>
              </w:rPr>
            </w:pPr>
          </w:p>
        </w:tc>
        <w:tc>
          <w:tcPr>
            <w:tcW w:w="2404" w:type="pct"/>
          </w:tcPr>
          <w:p w14:paraId="53575F87"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 xml:space="preserve">Телефон: </w:t>
            </w:r>
            <w:r>
              <w:rPr>
                <w:rFonts w:ascii="Times New Roman" w:eastAsia="Times New Roman" w:hAnsi="Times New Roman"/>
                <w:sz w:val="20"/>
                <w:szCs w:val="20"/>
                <w:lang w:eastAsia="ru-RU"/>
              </w:rPr>
              <w:t>__</w:t>
            </w:r>
            <w:r w:rsidRPr="001D57E9">
              <w:rPr>
                <w:rFonts w:ascii="Times New Roman" w:eastAsia="Times New Roman" w:hAnsi="Times New Roman"/>
                <w:sz w:val="20"/>
                <w:szCs w:val="20"/>
                <w:lang w:eastAsia="ru-RU"/>
              </w:rPr>
              <w:t>_______________________________</w:t>
            </w:r>
          </w:p>
        </w:tc>
      </w:tr>
      <w:tr w:rsidR="00161F8D" w:rsidRPr="001D57E9" w14:paraId="6E630094" w14:textId="77777777" w:rsidTr="00C85EE0">
        <w:trPr>
          <w:trHeight w:val="54"/>
          <w:jc w:val="center"/>
        </w:trPr>
        <w:tc>
          <w:tcPr>
            <w:tcW w:w="2596" w:type="pct"/>
            <w:vMerge/>
          </w:tcPr>
          <w:p w14:paraId="30C50C54" w14:textId="77777777" w:rsidR="00161F8D" w:rsidRPr="001D57E9" w:rsidRDefault="00161F8D" w:rsidP="00C85EE0">
            <w:pPr>
              <w:suppressAutoHyphens/>
              <w:spacing w:after="0"/>
              <w:rPr>
                <w:rFonts w:ascii="Times New Roman" w:eastAsia="Times New Roman" w:hAnsi="Times New Roman"/>
                <w:sz w:val="20"/>
                <w:szCs w:val="20"/>
                <w:lang w:eastAsia="ru-RU"/>
              </w:rPr>
            </w:pPr>
          </w:p>
        </w:tc>
        <w:tc>
          <w:tcPr>
            <w:tcW w:w="2404" w:type="pct"/>
          </w:tcPr>
          <w:p w14:paraId="1276B0A2" w14:textId="77777777" w:rsidR="00161F8D" w:rsidRPr="001D57E9" w:rsidRDefault="00161F8D" w:rsidP="00C85EE0">
            <w:pPr>
              <w:suppressAutoHyphens/>
              <w:spacing w:after="0"/>
              <w:rPr>
                <w:rFonts w:ascii="Times New Roman" w:eastAsia="Times New Roman" w:hAnsi="Times New Roman"/>
                <w:bCs/>
                <w:sz w:val="20"/>
                <w:szCs w:val="20"/>
                <w:lang w:eastAsia="ru-RU"/>
              </w:rPr>
            </w:pPr>
          </w:p>
        </w:tc>
      </w:tr>
      <w:tr w:rsidR="00161F8D" w:rsidRPr="001D57E9" w14:paraId="2BF55B56" w14:textId="77777777" w:rsidTr="00C85EE0">
        <w:trPr>
          <w:trHeight w:val="529"/>
          <w:jc w:val="center"/>
        </w:trPr>
        <w:tc>
          <w:tcPr>
            <w:tcW w:w="2596" w:type="pct"/>
            <w:vMerge/>
          </w:tcPr>
          <w:p w14:paraId="671A23C7" w14:textId="77777777" w:rsidR="00161F8D" w:rsidRPr="001D57E9" w:rsidRDefault="00161F8D" w:rsidP="00C85EE0">
            <w:pPr>
              <w:suppressAutoHyphens/>
              <w:spacing w:after="0"/>
              <w:rPr>
                <w:rFonts w:ascii="Times New Roman" w:eastAsia="Times New Roman" w:hAnsi="Times New Roman"/>
                <w:sz w:val="20"/>
                <w:szCs w:val="20"/>
                <w:lang w:eastAsia="ru-RU"/>
              </w:rPr>
            </w:pPr>
          </w:p>
        </w:tc>
        <w:tc>
          <w:tcPr>
            <w:tcW w:w="2404" w:type="pct"/>
          </w:tcPr>
          <w:p w14:paraId="70DB666D"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Договор прочитан мною лично, условия мне разъяснены и понятны</w:t>
            </w:r>
          </w:p>
        </w:tc>
      </w:tr>
      <w:tr w:rsidR="00161F8D" w:rsidRPr="001D57E9" w14:paraId="2DC4C3A0" w14:textId="77777777" w:rsidTr="00C85EE0">
        <w:trPr>
          <w:trHeight w:val="54"/>
          <w:jc w:val="center"/>
        </w:trPr>
        <w:tc>
          <w:tcPr>
            <w:tcW w:w="2596" w:type="pct"/>
            <w:vMerge/>
          </w:tcPr>
          <w:p w14:paraId="7EBDAFE8" w14:textId="77777777" w:rsidR="00161F8D" w:rsidRPr="001D57E9" w:rsidRDefault="00161F8D" w:rsidP="00C85EE0">
            <w:pPr>
              <w:suppressAutoHyphens/>
              <w:spacing w:after="0"/>
              <w:rPr>
                <w:rFonts w:ascii="Times New Roman" w:eastAsia="Times New Roman" w:hAnsi="Times New Roman"/>
                <w:sz w:val="20"/>
                <w:szCs w:val="20"/>
                <w:lang w:eastAsia="ru-RU"/>
              </w:rPr>
            </w:pPr>
          </w:p>
        </w:tc>
        <w:tc>
          <w:tcPr>
            <w:tcW w:w="2404" w:type="pct"/>
          </w:tcPr>
          <w:p w14:paraId="4E1243ED" w14:textId="77777777" w:rsidR="00161F8D" w:rsidRPr="001D57E9" w:rsidRDefault="00161F8D" w:rsidP="00C85EE0">
            <w:pPr>
              <w:suppressAutoHyphens/>
              <w:spacing w:after="0"/>
              <w:rPr>
                <w:rFonts w:ascii="Times New Roman" w:eastAsia="Times New Roman" w:hAnsi="Times New Roman"/>
                <w:bCs/>
                <w:sz w:val="20"/>
                <w:szCs w:val="20"/>
                <w:lang w:eastAsia="ru-RU"/>
              </w:rPr>
            </w:pPr>
          </w:p>
        </w:tc>
      </w:tr>
      <w:tr w:rsidR="00161F8D" w:rsidRPr="001D57E9" w14:paraId="509DAC1B" w14:textId="77777777" w:rsidTr="00C85EE0">
        <w:trPr>
          <w:trHeight w:val="54"/>
          <w:jc w:val="center"/>
        </w:trPr>
        <w:tc>
          <w:tcPr>
            <w:tcW w:w="2596" w:type="pct"/>
          </w:tcPr>
          <w:p w14:paraId="70919382" w14:textId="77777777" w:rsidR="00161F8D" w:rsidRPr="001D57E9" w:rsidRDefault="00161F8D" w:rsidP="00C85EE0">
            <w:pPr>
              <w:suppressAutoHyphens/>
              <w:spacing w:after="0"/>
              <w:rPr>
                <w:rFonts w:ascii="Times New Roman" w:eastAsia="Times New Roman" w:hAnsi="Times New Roman"/>
                <w:sz w:val="20"/>
                <w:szCs w:val="20"/>
                <w:lang w:eastAsia="ru-RU"/>
              </w:rPr>
            </w:pPr>
          </w:p>
        </w:tc>
        <w:tc>
          <w:tcPr>
            <w:tcW w:w="2404" w:type="pct"/>
          </w:tcPr>
          <w:p w14:paraId="1BD4DFE2" w14:textId="77777777" w:rsidR="00161F8D" w:rsidRPr="001D57E9" w:rsidRDefault="00161F8D" w:rsidP="00C85EE0">
            <w:pPr>
              <w:suppressAutoHyphens/>
              <w:spacing w:after="0"/>
              <w:rPr>
                <w:rFonts w:ascii="Times New Roman" w:eastAsia="Times New Roman" w:hAnsi="Times New Roman"/>
                <w:bCs/>
                <w:sz w:val="20"/>
                <w:szCs w:val="20"/>
                <w:lang w:eastAsia="ru-RU"/>
              </w:rPr>
            </w:pPr>
          </w:p>
        </w:tc>
      </w:tr>
      <w:tr w:rsidR="00161F8D" w:rsidRPr="001D57E9" w14:paraId="76EB2228" w14:textId="77777777" w:rsidTr="00C85EE0">
        <w:trPr>
          <w:trHeight w:val="54"/>
          <w:jc w:val="center"/>
        </w:trPr>
        <w:tc>
          <w:tcPr>
            <w:tcW w:w="2596" w:type="pct"/>
          </w:tcPr>
          <w:p w14:paraId="4BE05AD4"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_________________/______________</w:t>
            </w:r>
          </w:p>
        </w:tc>
        <w:tc>
          <w:tcPr>
            <w:tcW w:w="2404" w:type="pct"/>
          </w:tcPr>
          <w:p w14:paraId="79095ABE" w14:textId="77777777" w:rsidR="00161F8D" w:rsidRPr="001D57E9" w:rsidRDefault="00161F8D" w:rsidP="00C85EE0">
            <w:pPr>
              <w:suppressAutoHyphens/>
              <w:spacing w:after="0"/>
              <w:rPr>
                <w:rFonts w:ascii="Times New Roman" w:eastAsia="Times New Roman" w:hAnsi="Times New Roman"/>
                <w:bCs/>
                <w:sz w:val="20"/>
                <w:szCs w:val="20"/>
                <w:lang w:eastAsia="ru-RU"/>
              </w:rPr>
            </w:pPr>
            <w:r w:rsidRPr="001D57E9">
              <w:rPr>
                <w:rFonts w:ascii="Times New Roman" w:eastAsia="Times New Roman" w:hAnsi="Times New Roman"/>
                <w:sz w:val="20"/>
                <w:szCs w:val="20"/>
                <w:lang w:eastAsia="ru-RU"/>
              </w:rPr>
              <w:t>________________________/______________</w:t>
            </w:r>
          </w:p>
        </w:tc>
      </w:tr>
      <w:tr w:rsidR="00161F8D" w:rsidRPr="001D57E9" w14:paraId="08D62EDB" w14:textId="77777777" w:rsidTr="00C85EE0">
        <w:trPr>
          <w:trHeight w:val="54"/>
          <w:jc w:val="center"/>
        </w:trPr>
        <w:tc>
          <w:tcPr>
            <w:tcW w:w="2596" w:type="pct"/>
          </w:tcPr>
          <w:p w14:paraId="358A518B" w14:textId="77777777" w:rsidR="00161F8D" w:rsidRPr="001D57E9" w:rsidRDefault="00161F8D" w:rsidP="00C85EE0">
            <w:pPr>
              <w:suppressAutoHyphens/>
              <w:spacing w:after="0"/>
              <w:rPr>
                <w:rFonts w:ascii="Times New Roman" w:eastAsia="Times New Roman" w:hAnsi="Times New Roman"/>
                <w:sz w:val="20"/>
                <w:szCs w:val="20"/>
                <w:lang w:eastAsia="ru-RU"/>
              </w:rPr>
            </w:pPr>
            <w:r w:rsidRPr="001D57E9">
              <w:rPr>
                <w:rFonts w:ascii="Times New Roman" w:eastAsia="Times New Roman" w:hAnsi="Times New Roman"/>
                <w:sz w:val="20"/>
                <w:szCs w:val="20"/>
                <w:lang w:eastAsia="ru-RU"/>
              </w:rPr>
              <w:t>М.П.</w:t>
            </w:r>
          </w:p>
        </w:tc>
        <w:tc>
          <w:tcPr>
            <w:tcW w:w="2404" w:type="pct"/>
          </w:tcPr>
          <w:p w14:paraId="16670276" w14:textId="77777777" w:rsidR="00161F8D" w:rsidRPr="001D57E9" w:rsidRDefault="00161F8D" w:rsidP="00C85EE0">
            <w:pPr>
              <w:suppressAutoHyphens/>
              <w:spacing w:after="0"/>
              <w:rPr>
                <w:rFonts w:ascii="Times New Roman" w:eastAsia="Times New Roman" w:hAnsi="Times New Roman"/>
                <w:bCs/>
                <w:sz w:val="20"/>
                <w:szCs w:val="20"/>
                <w:lang w:eastAsia="ru-RU"/>
              </w:rPr>
            </w:pPr>
          </w:p>
        </w:tc>
      </w:tr>
    </w:tbl>
    <w:p w14:paraId="68586A95" w14:textId="77777777" w:rsidR="001D57E9" w:rsidRPr="00161F8D" w:rsidRDefault="001D57E9" w:rsidP="00161F8D"/>
    <w:sectPr w:rsidR="001D57E9" w:rsidRPr="00161F8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C590A" w14:textId="77777777" w:rsidR="006C5BE7" w:rsidRDefault="006C5BE7" w:rsidP="006C5BE7">
      <w:pPr>
        <w:spacing w:after="0" w:line="240" w:lineRule="auto"/>
      </w:pPr>
      <w:r>
        <w:separator/>
      </w:r>
    </w:p>
  </w:endnote>
  <w:endnote w:type="continuationSeparator" w:id="0">
    <w:p w14:paraId="20CFC84C" w14:textId="77777777" w:rsidR="006C5BE7" w:rsidRDefault="006C5BE7" w:rsidP="006C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5E3A5" w14:textId="77777777" w:rsidR="006C5BE7" w:rsidRDefault="006C5BE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045F0" w14:textId="42153161" w:rsidR="006C5BE7" w:rsidRPr="006C5BE7" w:rsidRDefault="006C5BE7">
    <w:pPr>
      <w:pStyle w:val="af"/>
      <w:rPr>
        <w:rFonts w:ascii="Times New Roman" w:hAnsi="Times New Roman" w:cs="Times New Roman"/>
      </w:rPr>
    </w:pPr>
    <w:r w:rsidRPr="006C5BE7">
      <w:rPr>
        <w:rFonts w:ascii="Times New Roman" w:hAnsi="Times New Roman" w:cs="Times New Roman"/>
      </w:rPr>
      <w:t>ИСПОЛНИТЕЛЬ________</w:t>
    </w:r>
    <w:r w:rsidRPr="006C5BE7">
      <w:rPr>
        <w:rFonts w:ascii="Times New Roman" w:hAnsi="Times New Roman" w:cs="Times New Roman"/>
      </w:rPr>
      <w:ptab w:relativeTo="margin" w:alignment="right" w:leader="none"/>
    </w:r>
    <w:r w:rsidRPr="006C5BE7">
      <w:rPr>
        <w:rFonts w:ascii="Times New Roman" w:hAnsi="Times New Roman" w:cs="Times New Roman"/>
      </w:rPr>
      <w:t>ПОТРЕБИТЕЛЬ (ЗАКАЗЧИК)_________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10B0" w14:textId="77777777" w:rsidR="006C5BE7" w:rsidRDefault="006C5BE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AFCB7" w14:textId="77777777" w:rsidR="006C5BE7" w:rsidRDefault="006C5BE7" w:rsidP="006C5BE7">
      <w:pPr>
        <w:spacing w:after="0" w:line="240" w:lineRule="auto"/>
      </w:pPr>
      <w:r>
        <w:separator/>
      </w:r>
    </w:p>
  </w:footnote>
  <w:footnote w:type="continuationSeparator" w:id="0">
    <w:p w14:paraId="1871139C" w14:textId="77777777" w:rsidR="006C5BE7" w:rsidRDefault="006C5BE7" w:rsidP="006C5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FD19" w14:textId="77777777" w:rsidR="006C5BE7" w:rsidRDefault="006C5BE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54ECB" w14:textId="77777777" w:rsidR="006C5BE7" w:rsidRDefault="006C5BE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2A95B" w14:textId="77777777" w:rsidR="006C5BE7" w:rsidRDefault="006C5BE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071829"/>
    <w:multiLevelType w:val="multilevel"/>
    <w:tmpl w:val="2DF449E6"/>
    <w:lvl w:ilvl="0">
      <w:start w:val="2"/>
      <w:numFmt w:val="decimal"/>
      <w:lvlText w:val="%1"/>
      <w:lvlJc w:val="left"/>
      <w:pPr>
        <w:ind w:left="360" w:hanging="360"/>
      </w:pPr>
      <w:rPr>
        <w:rFonts w:hint="default"/>
        <w:sz w:val="20"/>
      </w:rPr>
    </w:lvl>
    <w:lvl w:ilvl="1">
      <w:start w:val="1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4BAA741D"/>
    <w:multiLevelType w:val="multilevel"/>
    <w:tmpl w:val="A16C2096"/>
    <w:styleLink w:val="WW8Num3"/>
    <w:lvl w:ilvl="0">
      <w:start w:val="1"/>
      <w:numFmt w:val="decimal"/>
      <w:lvlText w:val="%1."/>
      <w:lvlJc w:val="left"/>
      <w:pPr>
        <w:ind w:left="360" w:hanging="360"/>
      </w:pPr>
      <w:rPr>
        <w:b/>
        <w:bCs/>
        <w:color w:val="000000"/>
        <w:sz w:val="20"/>
        <w:szCs w:val="20"/>
      </w:rPr>
    </w:lvl>
    <w:lvl w:ilvl="1">
      <w:start w:val="1"/>
      <w:numFmt w:val="decimal"/>
      <w:lvlText w:val="%1.%2."/>
      <w:lvlJc w:val="left"/>
      <w:pPr>
        <w:ind w:left="432" w:hanging="432"/>
      </w:pPr>
      <w:rPr>
        <w:rFonts w:ascii="Times New Roman" w:eastAsia="Times New Roman" w:hAnsi="Times New Roman" w:cs="Times New Roman"/>
        <w:b/>
        <w:color w:val="000000"/>
        <w:sz w:val="20"/>
        <w:szCs w:val="20"/>
        <w:shd w:val="clear" w:color="auto" w:fill="FFFFFF"/>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rPr>
        <w:rFonts w:ascii="Symbol" w:hAnsi="Symbol" w:cs="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531658">
    <w:abstractNumId w:val="1"/>
  </w:num>
  <w:num w:numId="2" w16cid:durableId="166612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D7"/>
    <w:rsid w:val="000066A5"/>
    <w:rsid w:val="00085F91"/>
    <w:rsid w:val="000A6BF9"/>
    <w:rsid w:val="000C72C7"/>
    <w:rsid w:val="000F4425"/>
    <w:rsid w:val="00161F8D"/>
    <w:rsid w:val="00194289"/>
    <w:rsid w:val="001B27D7"/>
    <w:rsid w:val="001C1781"/>
    <w:rsid w:val="001D57E9"/>
    <w:rsid w:val="001F306F"/>
    <w:rsid w:val="00234509"/>
    <w:rsid w:val="002535B9"/>
    <w:rsid w:val="002858CA"/>
    <w:rsid w:val="002D0D0A"/>
    <w:rsid w:val="002F1742"/>
    <w:rsid w:val="003509EF"/>
    <w:rsid w:val="00397401"/>
    <w:rsid w:val="003A7C4E"/>
    <w:rsid w:val="003B6162"/>
    <w:rsid w:val="004024A2"/>
    <w:rsid w:val="00462590"/>
    <w:rsid w:val="00466F66"/>
    <w:rsid w:val="004907BF"/>
    <w:rsid w:val="004911B8"/>
    <w:rsid w:val="004E64CE"/>
    <w:rsid w:val="00517CF4"/>
    <w:rsid w:val="00531A61"/>
    <w:rsid w:val="00573F02"/>
    <w:rsid w:val="005740F8"/>
    <w:rsid w:val="00584200"/>
    <w:rsid w:val="00590B4A"/>
    <w:rsid w:val="005A0042"/>
    <w:rsid w:val="005A268F"/>
    <w:rsid w:val="00644AB9"/>
    <w:rsid w:val="00683BD2"/>
    <w:rsid w:val="006C1A0A"/>
    <w:rsid w:val="006C5BE7"/>
    <w:rsid w:val="006E29D5"/>
    <w:rsid w:val="00724034"/>
    <w:rsid w:val="00742880"/>
    <w:rsid w:val="00765233"/>
    <w:rsid w:val="007C23FA"/>
    <w:rsid w:val="007E3BEE"/>
    <w:rsid w:val="00873DEF"/>
    <w:rsid w:val="00896D8F"/>
    <w:rsid w:val="008C3E7F"/>
    <w:rsid w:val="008D1DA4"/>
    <w:rsid w:val="00937873"/>
    <w:rsid w:val="009730E1"/>
    <w:rsid w:val="0097361C"/>
    <w:rsid w:val="00995D32"/>
    <w:rsid w:val="009A1A33"/>
    <w:rsid w:val="009D3A00"/>
    <w:rsid w:val="00A01347"/>
    <w:rsid w:val="00A141D2"/>
    <w:rsid w:val="00A96241"/>
    <w:rsid w:val="00AE1AD4"/>
    <w:rsid w:val="00B4650A"/>
    <w:rsid w:val="00B63502"/>
    <w:rsid w:val="00B879BB"/>
    <w:rsid w:val="00BD2212"/>
    <w:rsid w:val="00C003A3"/>
    <w:rsid w:val="00C269B4"/>
    <w:rsid w:val="00CA32CD"/>
    <w:rsid w:val="00D02634"/>
    <w:rsid w:val="00DB0A91"/>
    <w:rsid w:val="00DF595C"/>
    <w:rsid w:val="00E3253A"/>
    <w:rsid w:val="00E34175"/>
    <w:rsid w:val="00E41EAD"/>
    <w:rsid w:val="00E443FA"/>
    <w:rsid w:val="00E64620"/>
    <w:rsid w:val="00E87513"/>
    <w:rsid w:val="00F01C6E"/>
    <w:rsid w:val="00F35BE6"/>
    <w:rsid w:val="00F5255D"/>
    <w:rsid w:val="00F6382C"/>
    <w:rsid w:val="00F86B9F"/>
    <w:rsid w:val="00FA4D72"/>
    <w:rsid w:val="00FC6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C95E"/>
  <w15:chartTrackingRefBased/>
  <w15:docId w15:val="{0A038BE3-A566-44EA-A4DD-BF067D77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347"/>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509E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3">
    <w:name w:val="No Spacing"/>
    <w:uiPriority w:val="1"/>
    <w:qFormat/>
    <w:rsid w:val="003509EF"/>
    <w:pPr>
      <w:spacing w:after="0" w:line="240" w:lineRule="auto"/>
    </w:pPr>
    <w:rPr>
      <w:rFonts w:ascii="Arial" w:eastAsia="Calibri" w:hAnsi="Arial" w:cs="Arial"/>
      <w:szCs w:val="20"/>
    </w:rPr>
  </w:style>
  <w:style w:type="table" w:styleId="a4">
    <w:name w:val="Table Grid"/>
    <w:basedOn w:val="a1"/>
    <w:uiPriority w:val="59"/>
    <w:rsid w:val="00A0134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3">
    <w:name w:val="WW8Num3"/>
    <w:basedOn w:val="a2"/>
    <w:rsid w:val="001F306F"/>
    <w:pPr>
      <w:numPr>
        <w:numId w:val="1"/>
      </w:numPr>
    </w:pPr>
  </w:style>
  <w:style w:type="character" w:customStyle="1" w:styleId="Heading1Char">
    <w:name w:val="Heading 1 Char"/>
    <w:basedOn w:val="a0"/>
    <w:uiPriority w:val="9"/>
    <w:rsid w:val="00D02634"/>
    <w:rPr>
      <w:rFonts w:ascii="Arial" w:eastAsia="Arial" w:hAnsi="Arial" w:cs="Arial"/>
      <w:sz w:val="40"/>
      <w:szCs w:val="40"/>
    </w:rPr>
  </w:style>
  <w:style w:type="paragraph" w:styleId="a5">
    <w:name w:val="List Paragraph"/>
    <w:basedOn w:val="a"/>
    <w:uiPriority w:val="34"/>
    <w:qFormat/>
    <w:rsid w:val="009A1A33"/>
    <w:pPr>
      <w:ind w:left="720"/>
      <w:contextualSpacing/>
    </w:pPr>
  </w:style>
  <w:style w:type="paragraph" w:styleId="a6">
    <w:name w:val="Balloon Text"/>
    <w:basedOn w:val="a"/>
    <w:link w:val="a7"/>
    <w:uiPriority w:val="99"/>
    <w:semiHidden/>
    <w:unhideWhenUsed/>
    <w:rsid w:val="004911B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11B8"/>
    <w:rPr>
      <w:rFonts w:ascii="Segoe UI" w:eastAsia="Calibri" w:hAnsi="Segoe UI" w:cs="Segoe UI"/>
      <w:sz w:val="18"/>
      <w:szCs w:val="18"/>
    </w:rPr>
  </w:style>
  <w:style w:type="character" w:styleId="a8">
    <w:name w:val="annotation reference"/>
    <w:basedOn w:val="a0"/>
    <w:uiPriority w:val="99"/>
    <w:semiHidden/>
    <w:unhideWhenUsed/>
    <w:rsid w:val="001D57E9"/>
    <w:rPr>
      <w:sz w:val="16"/>
      <w:szCs w:val="16"/>
    </w:rPr>
  </w:style>
  <w:style w:type="paragraph" w:styleId="a9">
    <w:name w:val="annotation text"/>
    <w:basedOn w:val="a"/>
    <w:link w:val="aa"/>
    <w:uiPriority w:val="99"/>
    <w:unhideWhenUsed/>
    <w:rsid w:val="001D57E9"/>
    <w:pPr>
      <w:spacing w:line="240" w:lineRule="auto"/>
    </w:pPr>
    <w:rPr>
      <w:sz w:val="20"/>
      <w:szCs w:val="20"/>
    </w:rPr>
  </w:style>
  <w:style w:type="character" w:customStyle="1" w:styleId="aa">
    <w:name w:val="Текст примечания Знак"/>
    <w:basedOn w:val="a0"/>
    <w:link w:val="a9"/>
    <w:uiPriority w:val="99"/>
    <w:rsid w:val="001D57E9"/>
    <w:rPr>
      <w:rFonts w:ascii="Calibri" w:eastAsia="Calibri" w:hAnsi="Calibri" w:cs="Calibri"/>
      <w:sz w:val="20"/>
      <w:szCs w:val="20"/>
    </w:rPr>
  </w:style>
  <w:style w:type="paragraph" w:styleId="ab">
    <w:name w:val="annotation subject"/>
    <w:basedOn w:val="a9"/>
    <w:next w:val="a9"/>
    <w:link w:val="ac"/>
    <w:uiPriority w:val="99"/>
    <w:semiHidden/>
    <w:unhideWhenUsed/>
    <w:rsid w:val="001D57E9"/>
    <w:rPr>
      <w:b/>
      <w:bCs/>
    </w:rPr>
  </w:style>
  <w:style w:type="character" w:customStyle="1" w:styleId="ac">
    <w:name w:val="Тема примечания Знак"/>
    <w:basedOn w:val="aa"/>
    <w:link w:val="ab"/>
    <w:uiPriority w:val="99"/>
    <w:semiHidden/>
    <w:rsid w:val="001D57E9"/>
    <w:rPr>
      <w:rFonts w:ascii="Calibri" w:eastAsia="Calibri" w:hAnsi="Calibri" w:cs="Calibri"/>
      <w:b/>
      <w:bCs/>
      <w:sz w:val="20"/>
      <w:szCs w:val="20"/>
    </w:rPr>
  </w:style>
  <w:style w:type="paragraph" w:styleId="ad">
    <w:name w:val="header"/>
    <w:basedOn w:val="a"/>
    <w:link w:val="ae"/>
    <w:uiPriority w:val="99"/>
    <w:unhideWhenUsed/>
    <w:rsid w:val="006C5BE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C5BE7"/>
    <w:rPr>
      <w:rFonts w:ascii="Calibri" w:eastAsia="Calibri" w:hAnsi="Calibri" w:cs="Calibri"/>
    </w:rPr>
  </w:style>
  <w:style w:type="paragraph" w:styleId="af">
    <w:name w:val="footer"/>
    <w:basedOn w:val="a"/>
    <w:link w:val="af0"/>
    <w:uiPriority w:val="99"/>
    <w:unhideWhenUsed/>
    <w:rsid w:val="006C5BE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C5BE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474214">
      <w:bodyDiv w:val="1"/>
      <w:marLeft w:val="0"/>
      <w:marRight w:val="0"/>
      <w:marTop w:val="0"/>
      <w:marBottom w:val="0"/>
      <w:divBdr>
        <w:top w:val="none" w:sz="0" w:space="0" w:color="auto"/>
        <w:left w:val="none" w:sz="0" w:space="0" w:color="auto"/>
        <w:bottom w:val="none" w:sz="0" w:space="0" w:color="auto"/>
        <w:right w:val="none" w:sz="0" w:space="0" w:color="auto"/>
      </w:divBdr>
    </w:div>
    <w:div w:id="115514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7</Pages>
  <Words>3733</Words>
  <Characters>21280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Едаменко</dc:creator>
  <cp:keywords/>
  <dc:description/>
  <cp:lastModifiedBy>Виталия Кущенко</cp:lastModifiedBy>
  <cp:revision>39</cp:revision>
  <cp:lastPrinted>2024-08-28T07:49:00Z</cp:lastPrinted>
  <dcterms:created xsi:type="dcterms:W3CDTF">2023-11-29T12:44:00Z</dcterms:created>
  <dcterms:modified xsi:type="dcterms:W3CDTF">2024-09-10T10:38:00Z</dcterms:modified>
</cp:coreProperties>
</file>